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jc w:val="center"/>
        <w:rPr>
          <w:rFonts w:hint="eastAsia" w:ascii="方正小标宋_GBK" w:hAnsi="方正小标宋_GBK" w:eastAsia="方正小标宋_GBK" w:cs="方正小标宋_GBK"/>
          <w:b/>
          <w:bCs/>
          <w:color w:val="000000"/>
          <w:kern w:val="0"/>
          <w:sz w:val="44"/>
          <w:szCs w:val="44"/>
          <w:lang w:val="en-US" w:eastAsia="zh-CN"/>
        </w:rPr>
      </w:pPr>
      <w:r>
        <w:rPr>
          <w:rFonts w:hint="eastAsia" w:ascii="方正小标宋_GBK" w:hAnsi="方正小标宋_GBK" w:eastAsia="方正小标宋_GBK" w:cs="方正小标宋_GBK"/>
          <w:b/>
          <w:bCs/>
          <w:color w:val="000000"/>
          <w:kern w:val="0"/>
          <w:sz w:val="44"/>
          <w:szCs w:val="44"/>
          <w:lang w:val="en-US" w:eastAsia="zh-CN"/>
        </w:rPr>
        <w:t>2024年宿州市第三</w:t>
      </w:r>
      <w:r>
        <w:rPr>
          <w:rFonts w:hint="eastAsia" w:ascii="方正小标宋_GBK" w:hAnsi="方正小标宋_GBK" w:eastAsia="方正小标宋_GBK" w:cs="方正小标宋_GBK"/>
          <w:b/>
          <w:bCs/>
          <w:color w:val="000000"/>
          <w:kern w:val="0"/>
          <w:sz w:val="44"/>
          <w:szCs w:val="44"/>
        </w:rPr>
        <w:t>中学</w:t>
      </w:r>
      <w:r>
        <w:rPr>
          <w:rFonts w:hint="eastAsia" w:ascii="方正小标宋_GBK" w:hAnsi="方正小标宋_GBK" w:eastAsia="方正小标宋_GBK" w:cs="方正小标宋_GBK"/>
          <w:b/>
          <w:bCs/>
          <w:color w:val="000000"/>
          <w:kern w:val="0"/>
          <w:sz w:val="44"/>
          <w:szCs w:val="44"/>
          <w:lang w:val="en-US" w:eastAsia="zh-CN"/>
        </w:rPr>
        <w:t>校园</w:t>
      </w:r>
      <w:r>
        <w:rPr>
          <w:rFonts w:hint="eastAsia" w:ascii="方正小标宋_GBK" w:hAnsi="方正小标宋_GBK" w:eastAsia="方正小标宋_GBK" w:cs="方正小标宋_GBK"/>
          <w:b/>
          <w:bCs/>
          <w:color w:val="000000"/>
          <w:kern w:val="0"/>
          <w:sz w:val="44"/>
          <w:szCs w:val="44"/>
        </w:rPr>
        <w:t>招聘</w:t>
      </w:r>
      <w:r>
        <w:rPr>
          <w:rFonts w:hint="eastAsia" w:ascii="方正小标宋_GBK" w:hAnsi="方正小标宋_GBK" w:eastAsia="方正小标宋_GBK" w:cs="方正小标宋_GBK"/>
          <w:b/>
          <w:bCs/>
          <w:color w:val="000000"/>
          <w:kern w:val="0"/>
          <w:sz w:val="44"/>
          <w:szCs w:val="44"/>
          <w:lang w:val="en-US" w:eastAsia="zh-CN"/>
        </w:rPr>
        <w:t>教师公告</w:t>
      </w:r>
    </w:p>
    <w:p>
      <w:pPr>
        <w:pStyle w:val="9"/>
        <w:rPr>
          <w:rFonts w:hint="eastAsia"/>
          <w:lang w:val="en-US" w:eastAsia="zh-CN"/>
        </w:rPr>
      </w:pP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w:t>
      </w:r>
      <w:r>
        <w:rPr>
          <w:rFonts w:hint="eastAsia" w:ascii="仿宋_GB2312" w:hAnsi="仿宋_GB2312" w:eastAsia="仿宋_GB2312" w:cs="仿宋_GB2312"/>
          <w:color w:val="auto"/>
          <w:sz w:val="32"/>
          <w:szCs w:val="32"/>
          <w:lang w:val="en-US" w:eastAsia="zh-CN"/>
        </w:rPr>
        <w:t>宿州市第三中学</w:t>
      </w:r>
      <w:r>
        <w:rPr>
          <w:rFonts w:hint="eastAsia" w:ascii="仿宋_GB2312" w:hAnsi="仿宋_GB2312" w:eastAsia="仿宋_GB2312" w:cs="仿宋_GB2312"/>
          <w:sz w:val="32"/>
          <w:szCs w:val="32"/>
          <w:lang w:eastAsia="zh-CN"/>
        </w:rPr>
        <w:t>校园招聘</w:t>
      </w:r>
      <w:r>
        <w:rPr>
          <w:rFonts w:hint="eastAsia" w:ascii="仿宋_GB2312" w:hAnsi="仿宋_GB2312" w:eastAsia="仿宋_GB2312" w:cs="仿宋_GB2312"/>
          <w:sz w:val="32"/>
          <w:szCs w:val="32"/>
        </w:rPr>
        <w:t>教师工作，根据《安徽省教育厅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安徽省人力资源和社会保障厅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安徽省机构编制委员会办公室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安徽省财政厅关于进一步改进和完善中小学新任教师公开招聘工作通知》（皖教〔2019〕29号）、《安徽省教育厅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中共安徽省委机构编制委员会办公室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安徽省财政厅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安徽省人力资源和社会保障厅关于进一步完善中小学教师招聘制度落实市县中小学教师招聘主体责任的通知》（皖教秘师〔2020〕90号）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文件精神，现将有关事项公告如下：</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一、招聘学校简介</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宿州市位于安徽省东北部，地处苏鲁豫皖四省交汇地带，是安徽省的北大门，临江近海。境内铁路、公路交织，交通便捷。</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仿宋" w:hAnsi="仿宋" w:eastAsia="仿宋" w:cs="仿宋"/>
          <w:color w:val="000000"/>
          <w:spacing w:val="8"/>
          <w:sz w:val="32"/>
          <w:szCs w:val="32"/>
          <w:shd w:val="clear" w:color="auto" w:fill="FFFFFF"/>
        </w:rPr>
      </w:pPr>
      <w:r>
        <w:rPr>
          <w:rFonts w:hint="eastAsia" w:ascii="仿宋_GB2312" w:hAnsi="仿宋_GB2312" w:eastAsia="仿宋_GB2312" w:cs="仿宋_GB2312"/>
          <w:color w:val="auto"/>
          <w:sz w:val="32"/>
          <w:szCs w:val="32"/>
          <w:lang w:val="en-US" w:eastAsia="zh-CN"/>
        </w:rPr>
        <w:t>宿州市第三</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lang w:val="en-US" w:eastAsia="zh-CN"/>
        </w:rPr>
        <w:t>学</w:t>
      </w:r>
      <w:r>
        <w:rPr>
          <w:rFonts w:hint="eastAsia" w:ascii="仿宋_GB2312" w:hAnsi="仿宋_GB2312" w:eastAsia="仿宋_GB2312" w:cs="仿宋_GB2312"/>
          <w:color w:val="auto"/>
          <w:sz w:val="32"/>
          <w:szCs w:val="32"/>
        </w:rPr>
        <w:t>创建于19</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ascii="仿宋" w:hAnsi="仿宋" w:eastAsia="仿宋"/>
          <w:sz w:val="32"/>
          <w:szCs w:val="32"/>
        </w:rPr>
        <w:t>前身是宿县毓秀女子中学</w:t>
      </w:r>
      <w:r>
        <w:rPr>
          <w:rFonts w:hint="eastAsia" w:ascii="仿宋" w:hAnsi="仿宋" w:eastAsia="仿宋"/>
          <w:sz w:val="32"/>
          <w:szCs w:val="32"/>
          <w:lang w:eastAsia="zh-CN"/>
        </w:rPr>
        <w:t>，</w:t>
      </w:r>
      <w:r>
        <w:rPr>
          <w:rFonts w:hint="eastAsia" w:ascii="仿宋" w:hAnsi="仿宋" w:eastAsia="仿宋"/>
          <w:sz w:val="32"/>
          <w:szCs w:val="32"/>
          <w:lang w:val="en-US" w:eastAsia="zh-CN"/>
        </w:rPr>
        <w:t>现为市级示范高中，</w:t>
      </w:r>
      <w:r>
        <w:rPr>
          <w:rFonts w:hint="eastAsia" w:ascii="仿宋" w:hAnsi="仿宋" w:eastAsia="仿宋" w:cs="仿宋"/>
          <w:sz w:val="32"/>
          <w:szCs w:val="32"/>
        </w:rPr>
        <w:t>坐落于</w:t>
      </w:r>
      <w:r>
        <w:rPr>
          <w:rFonts w:hint="eastAsia" w:ascii="仿宋" w:hAnsi="仿宋" w:eastAsia="仿宋" w:cs="仿宋"/>
          <w:sz w:val="32"/>
          <w:szCs w:val="32"/>
          <w:lang w:val="en-US" w:eastAsia="zh-CN"/>
        </w:rPr>
        <w:t>宿</w:t>
      </w:r>
      <w:r>
        <w:rPr>
          <w:rFonts w:hint="eastAsia" w:ascii="仿宋" w:hAnsi="仿宋" w:eastAsia="仿宋" w:cs="仿宋"/>
          <w:sz w:val="32"/>
          <w:szCs w:val="32"/>
        </w:rPr>
        <w:t>城中心</w:t>
      </w:r>
      <w:r>
        <w:rPr>
          <w:rFonts w:hint="eastAsia" w:ascii="仿宋" w:hAnsi="仿宋" w:eastAsia="仿宋" w:cs="仿宋"/>
          <w:sz w:val="32"/>
          <w:szCs w:val="32"/>
          <w:lang w:val="en-US" w:eastAsia="zh-CN"/>
        </w:rPr>
        <w:t>区域</w:t>
      </w:r>
      <w:r>
        <w:rPr>
          <w:rFonts w:hint="eastAsia" w:ascii="仿宋" w:hAnsi="仿宋" w:eastAsia="仿宋" w:cs="仿宋"/>
          <w:sz w:val="32"/>
          <w:szCs w:val="32"/>
        </w:rPr>
        <w:t>，交通便利</w:t>
      </w:r>
      <w:r>
        <w:rPr>
          <w:rFonts w:hint="eastAsia" w:ascii="仿宋" w:hAnsi="仿宋" w:eastAsia="仿宋" w:cs="仿宋"/>
          <w:sz w:val="32"/>
          <w:szCs w:val="32"/>
          <w:lang w:eastAsia="zh-CN"/>
        </w:rPr>
        <w:t>，</w:t>
      </w:r>
      <w:r>
        <w:rPr>
          <w:rFonts w:hint="eastAsia" w:ascii="仿宋" w:hAnsi="仿宋" w:eastAsia="仿宋" w:cs="仿宋"/>
          <w:sz w:val="32"/>
          <w:szCs w:val="32"/>
        </w:rPr>
        <w:t>环境</w:t>
      </w:r>
      <w:r>
        <w:rPr>
          <w:rFonts w:hint="eastAsia" w:ascii="仿宋" w:hAnsi="仿宋" w:eastAsia="仿宋" w:cs="仿宋"/>
          <w:sz w:val="32"/>
          <w:szCs w:val="32"/>
          <w:lang w:val="en-US" w:eastAsia="zh-CN"/>
        </w:rPr>
        <w:t>优雅</w:t>
      </w:r>
      <w:r>
        <w:rPr>
          <w:rFonts w:hint="eastAsia" w:ascii="仿宋" w:hAnsi="仿宋" w:eastAsia="仿宋" w:cs="仿宋"/>
          <w:sz w:val="32"/>
          <w:szCs w:val="32"/>
        </w:rPr>
        <w:t>。</w:t>
      </w:r>
      <w:r>
        <w:rPr>
          <w:rFonts w:hint="eastAsia" w:ascii="仿宋" w:hAnsi="仿宋" w:eastAsia="仿宋"/>
          <w:sz w:val="32"/>
          <w:szCs w:val="32"/>
        </w:rPr>
        <w:t>一</w:t>
      </w:r>
      <w:r>
        <w:rPr>
          <w:rFonts w:ascii="仿宋" w:hAnsi="仿宋" w:eastAsia="仿宋"/>
          <w:sz w:val="32"/>
          <w:szCs w:val="32"/>
        </w:rPr>
        <w:t>百年薪火相传</w:t>
      </w:r>
      <w:r>
        <w:rPr>
          <w:rFonts w:hint="eastAsia" w:ascii="仿宋" w:hAnsi="仿宋" w:eastAsia="仿宋"/>
          <w:sz w:val="32"/>
          <w:szCs w:val="32"/>
          <w:lang w:eastAsia="zh-CN"/>
        </w:rPr>
        <w:t>，</w:t>
      </w:r>
      <w:r>
        <w:rPr>
          <w:rFonts w:ascii="仿宋" w:hAnsi="仿宋" w:eastAsia="仿宋"/>
          <w:sz w:val="32"/>
          <w:szCs w:val="32"/>
        </w:rPr>
        <w:t>涵养了独特</w:t>
      </w:r>
      <w:r>
        <w:rPr>
          <w:rFonts w:hint="eastAsia" w:ascii="仿宋" w:hAnsi="仿宋" w:eastAsia="仿宋"/>
          <w:sz w:val="32"/>
          <w:szCs w:val="32"/>
          <w:lang w:val="en-US" w:eastAsia="zh-CN"/>
        </w:rPr>
        <w:t>的</w:t>
      </w:r>
      <w:r>
        <w:rPr>
          <w:rFonts w:ascii="仿宋" w:hAnsi="仿宋" w:eastAsia="仿宋"/>
          <w:sz w:val="32"/>
          <w:szCs w:val="32"/>
        </w:rPr>
        <w:t>“毓秀精神”，恪守“崇德、善思、励志、笃行”的校训，培养了一代又一代德才兼备、与时俱进的优秀人才。</w:t>
      </w:r>
    </w:p>
    <w:p>
      <w:pPr>
        <w:keepNext w:val="0"/>
        <w:keepLines w:val="0"/>
        <w:pageBreakBefore w:val="0"/>
        <w:numPr>
          <w:ilvl w:val="0"/>
          <w:numId w:val="1"/>
        </w:numPr>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招聘对象</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安徽师范大学、淮北师范大学、安庆师范大学、阜阳师范大学等省内外第一批次录取的师范类大学2024届本科及以上学历且取得相应学位的毕业生。</w:t>
      </w:r>
    </w:p>
    <w:p>
      <w:pPr>
        <w:pStyle w:val="5"/>
        <w:keepNext w:val="0"/>
        <w:keepLines w:val="0"/>
        <w:pageBreakBefore w:val="0"/>
        <w:kinsoku/>
        <w:wordWrap/>
        <w:overflowPunct/>
        <w:topLinePunct w:val="0"/>
        <w:autoSpaceDE/>
        <w:autoSpaceDN/>
        <w:bidi w:val="0"/>
        <w:adjustRightInd w:val="0"/>
        <w:snapToGrid/>
        <w:spacing w:before="0" w:beforeAutospacing="0" w:after="0" w:afterAutospacing="0" w:line="4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招聘计划</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宿州三中计划招聘教师22名，其中：语文2人、</w:t>
      </w:r>
      <w:r>
        <w:rPr>
          <w:rFonts w:hint="eastAsia" w:ascii="仿宋_GB2312" w:hAnsi="仿宋_GB2312" w:eastAsia="仿宋_GB2312" w:cs="仿宋_GB2312"/>
          <w:kern w:val="0"/>
          <w:sz w:val="32"/>
          <w:szCs w:val="32"/>
        </w:rPr>
        <w:t>数学</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英语3人、</w:t>
      </w:r>
      <w:r>
        <w:rPr>
          <w:rFonts w:hint="eastAsia" w:ascii="仿宋_GB2312" w:hAnsi="仿宋_GB2312" w:eastAsia="仿宋_GB2312" w:cs="仿宋_GB2312"/>
          <w:kern w:val="0"/>
          <w:sz w:val="32"/>
          <w:szCs w:val="32"/>
        </w:rPr>
        <w:t>物理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化学3人、</w:t>
      </w:r>
      <w:r>
        <w:rPr>
          <w:rFonts w:hint="eastAsia" w:ascii="仿宋_GB2312" w:hAnsi="仿宋_GB2312" w:eastAsia="仿宋_GB2312" w:cs="仿宋_GB2312"/>
          <w:kern w:val="0"/>
          <w:sz w:val="32"/>
          <w:szCs w:val="32"/>
        </w:rPr>
        <w:t>生物</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val="en-US" w:eastAsia="zh-CN"/>
        </w:rPr>
        <w:t>地理2人、政治3人、体育1人，</w:t>
      </w:r>
      <w:r>
        <w:rPr>
          <w:rFonts w:hint="eastAsia" w:ascii="仿宋_GB2312" w:hAnsi="仿宋_GB2312" w:eastAsia="仿宋_GB2312" w:cs="仿宋_GB2312"/>
          <w:kern w:val="0"/>
          <w:sz w:val="32"/>
          <w:szCs w:val="32"/>
        </w:rPr>
        <w:t>合计</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人。具体岗位及专业要求见附件</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岗位条件和要求中“专业”依据教育部公布的《普通高等学校本科专业目录》、《研究生学科、专业参考目录》等专业（学科）指导目录设置。考生所学专业以毕业证书专业为准，不可以凭专业（学业）证书、结业证书、辅修证书、毕业证书上的辅修专业报考。毕业证书上专业后面带括号，考生只能以括号以外的专业名称报考相符合的岗位。</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rPr>
      </w:pPr>
      <w:r>
        <w:rPr>
          <w:rFonts w:hint="eastAsia" w:ascii="仿宋_GB2312" w:hAnsi="仿宋_GB2312" w:eastAsia="仿宋_GB2312" w:cs="仿宋_GB2312"/>
          <w:kern w:val="0"/>
          <w:sz w:val="32"/>
          <w:szCs w:val="32"/>
        </w:rPr>
        <w:t>招聘岗位</w:t>
      </w:r>
      <w:r>
        <w:rPr>
          <w:rFonts w:hint="eastAsia" w:ascii="仿宋_GB2312" w:hAnsi="仿宋_GB2312" w:eastAsia="仿宋_GB2312" w:cs="仿宋_GB2312"/>
          <w:kern w:val="0"/>
          <w:sz w:val="32"/>
          <w:szCs w:val="32"/>
          <w:lang w:eastAsia="zh-CN"/>
        </w:rPr>
        <w:t>所要求具备的</w:t>
      </w:r>
      <w:r>
        <w:rPr>
          <w:rFonts w:hint="eastAsia" w:ascii="仿宋_GB2312" w:hAnsi="仿宋_GB2312" w:eastAsia="仿宋_GB2312" w:cs="仿宋_GB2312"/>
          <w:kern w:val="0"/>
          <w:sz w:val="32"/>
          <w:szCs w:val="32"/>
        </w:rPr>
        <w:t>学位</w:t>
      </w:r>
      <w:r>
        <w:rPr>
          <w:rFonts w:hint="eastAsia" w:ascii="仿宋_GB2312" w:hAnsi="仿宋_GB2312" w:eastAsia="仿宋_GB2312" w:cs="仿宋_GB2312"/>
          <w:kern w:val="0"/>
          <w:sz w:val="32"/>
          <w:szCs w:val="32"/>
          <w:lang w:eastAsia="zh-CN"/>
        </w:rPr>
        <w:t>专业</w:t>
      </w:r>
      <w:r>
        <w:rPr>
          <w:rFonts w:hint="eastAsia" w:ascii="仿宋_GB2312" w:hAnsi="仿宋_GB2312" w:eastAsia="仿宋_GB2312" w:cs="仿宋_GB2312"/>
          <w:kern w:val="0"/>
          <w:sz w:val="32"/>
          <w:szCs w:val="32"/>
        </w:rPr>
        <w:t>与学历专业须一致。</w:t>
      </w:r>
    </w:p>
    <w:p>
      <w:pPr>
        <w:pStyle w:val="5"/>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480" w:lineRule="exact"/>
        <w:ind w:firstLine="640" w:firstLineChars="200"/>
        <w:jc w:val="both"/>
        <w:textAlignment w:val="auto"/>
        <w:rPr>
          <w:rFonts w:hint="eastAsia" w:ascii="黑体" w:hAnsi="黑体" w:eastAsia="黑体" w:cs="黑体"/>
          <w:b w:val="0"/>
          <w:bCs w:val="0"/>
          <w:color w:val="404040"/>
          <w:sz w:val="32"/>
          <w:szCs w:val="32"/>
        </w:rPr>
      </w:pPr>
      <w:r>
        <w:rPr>
          <w:rFonts w:hint="eastAsia" w:ascii="黑体" w:hAnsi="黑体" w:eastAsia="黑体" w:cs="黑体"/>
          <w:b w:val="0"/>
          <w:bCs w:val="0"/>
          <w:kern w:val="0"/>
          <w:sz w:val="32"/>
          <w:szCs w:val="32"/>
          <w:lang w:eastAsia="zh-CN"/>
        </w:rPr>
        <w:t>四</w:t>
      </w:r>
      <w:r>
        <w:rPr>
          <w:rFonts w:hint="eastAsia" w:ascii="黑体" w:hAnsi="黑体" w:eastAsia="黑体" w:cs="黑体"/>
          <w:b w:val="0"/>
          <w:bCs w:val="0"/>
          <w:kern w:val="0"/>
          <w:sz w:val="32"/>
          <w:szCs w:val="32"/>
        </w:rPr>
        <w:t>、</w:t>
      </w:r>
      <w:r>
        <w:rPr>
          <w:rFonts w:hint="eastAsia" w:ascii="黑体" w:hAnsi="黑体" w:eastAsia="黑体" w:cs="黑体"/>
          <w:b w:val="0"/>
          <w:bCs w:val="0"/>
          <w:sz w:val="32"/>
          <w:szCs w:val="32"/>
        </w:rPr>
        <w:t>招聘条件</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1.遵纪守法，热爱教育事业，具有良好的职业道德和团队协作精神，能安心教学工作，服从学校工作安排，身心健康，仪表端庄；</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.专业素质良好，语言表达能力强，能熟练运用现代教育技术进行教学；</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.具有报考岗位表中明确的教师资格证书（含2024年</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月3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日前可取得教师资格证书或证书编号的人员）；</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身心健康，无不良行为记录，以及</w:t>
      </w:r>
      <w:r>
        <w:rPr>
          <w:rFonts w:hint="eastAsia" w:ascii="仿宋_GB2312" w:hAnsi="仿宋_GB2312" w:eastAsia="仿宋_GB2312" w:cs="仿宋_GB2312"/>
          <w:sz w:val="32"/>
          <w:szCs w:val="32"/>
        </w:rPr>
        <w:t>教师应具备的其他法定条件。</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有下列情形之一的人员，不得报名：</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1.不符合招聘岗位条件要求的人员；</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2.在读的普通高校非应届毕业生；</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3.在各级公开招聘招考中，被认定有舞弊等违纪行为的人员；</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4.在校受到处分期限未满或者正在接受调查尚未做出结论的人员；</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5.法律规定不得参加报考或聘用为事业单位工作人员的其他情形人员。</w:t>
      </w:r>
    </w:p>
    <w:p>
      <w:pPr>
        <w:pStyle w:val="5"/>
        <w:keepNext w:val="0"/>
        <w:keepLines w:val="0"/>
        <w:pageBreakBefore w:val="0"/>
        <w:shd w:val="clear" w:color="auto" w:fill="FFFFFF"/>
        <w:kinsoku/>
        <w:wordWrap/>
        <w:overflowPunct/>
        <w:topLinePunct w:val="0"/>
        <w:autoSpaceDE/>
        <w:autoSpaceDN/>
        <w:bidi w:val="0"/>
        <w:adjustRightInd w:val="0"/>
        <w:snapToGrid/>
        <w:spacing w:before="0" w:beforeAutospacing="0" w:after="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、招聘程序</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kern w:val="0"/>
          <w:sz w:val="32"/>
          <w:szCs w:val="32"/>
          <w:lang w:val="en-US" w:eastAsia="zh-CN"/>
        </w:rPr>
        <w:t>网上报名</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招聘公告发布后至2024年4月24日17:00，应聘人员须将以下材料原件按照顺序扫描成PDF文件，发至邮箱573929783@qq.com（邮件“主题”栏填写样式为“现就读学校+报考岗位+姓名”）</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lang w:val="en-US" w:eastAsia="zh-CN"/>
        </w:rPr>
        <w:t>宿州市第三中学校园招聘教师报名登记表</w:t>
      </w:r>
      <w:r>
        <w:rPr>
          <w:rFonts w:hint="eastAsia" w:ascii="仿宋_GB2312" w:hAnsi="仿宋_GB2312" w:eastAsia="仿宋_GB2312" w:cs="仿宋_GB2312"/>
          <w:kern w:val="0"/>
          <w:sz w:val="32"/>
          <w:szCs w:val="32"/>
          <w:lang w:val="en-US" w:eastAsia="zh-CN"/>
        </w:rPr>
        <w:t>（见附件）；</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（2）本人有效居民身份证；</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（3）本人相应教师资格证书（若暂未取得需提供本人签字如期取得的承诺书）；</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（4）如期毕业且专业与报考岗位一致书面承诺书。</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（二）资格审查</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埇桥区教体局、埇桥区人社局组织对报名人员递交的材料进行资格审查，审查通过人员方可入围后续环节。资格审查贯穿招聘工作全过程。凡在招聘工作各个环节发现报名人员不符合岗位条件要求或者弄虚作假等问题的，一经查实立即取消招聘资格。</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val="en-US" w:eastAsia="zh-CN"/>
        </w:rPr>
        <w:t>专业测试</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形式为无生上课，</w:t>
      </w:r>
      <w:r>
        <w:rPr>
          <w:rFonts w:hint="eastAsia" w:ascii="仿宋_GB2312" w:hAnsi="仿宋_GB2312" w:eastAsia="仿宋_GB2312" w:cs="仿宋_GB2312"/>
          <w:kern w:val="0"/>
          <w:sz w:val="32"/>
          <w:szCs w:val="32"/>
          <w:lang w:val="en-US" w:eastAsia="zh-CN"/>
        </w:rPr>
        <w:t>时间为15分钟</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kern w:val="0"/>
          <w:sz w:val="32"/>
          <w:szCs w:val="32"/>
        </w:rPr>
        <w:t>满分为100分。</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kern w:val="0"/>
          <w:sz w:val="32"/>
          <w:szCs w:val="32"/>
        </w:rPr>
        <w:t>各分项成绩保留小数点后</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rPr>
        <w:t>位，小数点第</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rPr>
        <w:t>位四舍五入。考生面试成绩当场</w:t>
      </w:r>
      <w:r>
        <w:rPr>
          <w:rFonts w:hint="eastAsia" w:ascii="仿宋_GB2312" w:hAnsi="仿宋_GB2312" w:eastAsia="仿宋_GB2312" w:cs="仿宋_GB2312"/>
          <w:kern w:val="0"/>
          <w:sz w:val="32"/>
          <w:szCs w:val="32"/>
          <w:lang w:val="en-US" w:eastAsia="zh-CN"/>
        </w:rPr>
        <w:t>公布</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adjustRightInd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kern w:val="0"/>
          <w:sz w:val="32"/>
          <w:szCs w:val="32"/>
        </w:rPr>
        <w:t>成绩设定最低分数线70分（不含70分）</w:t>
      </w:r>
      <w:r>
        <w:rPr>
          <w:rFonts w:hint="eastAsia" w:ascii="仿宋_GB2312" w:hAnsi="仿宋_GB2312" w:eastAsia="仿宋_GB2312" w:cs="仿宋_GB2312"/>
          <w:kern w:val="0"/>
          <w:sz w:val="32"/>
          <w:szCs w:val="32"/>
          <w:lang w:eastAsia="zh-CN"/>
        </w:rPr>
        <w:t>，成绩低于最低分数线</w:t>
      </w:r>
      <w:r>
        <w:rPr>
          <w:rFonts w:hint="eastAsia" w:ascii="仿宋_GB2312" w:hAnsi="仿宋_GB2312" w:eastAsia="仿宋_GB2312" w:cs="仿宋_GB2312"/>
          <w:kern w:val="0"/>
          <w:sz w:val="32"/>
          <w:szCs w:val="32"/>
          <w:lang w:val="en-US" w:eastAsia="zh-CN"/>
        </w:rPr>
        <w:t>70分</w:t>
      </w:r>
      <w:r>
        <w:rPr>
          <w:rFonts w:hint="eastAsia" w:ascii="仿宋_GB2312" w:hAnsi="仿宋_GB2312" w:eastAsia="仿宋_GB2312" w:cs="仿宋_GB2312"/>
          <w:kern w:val="0"/>
          <w:sz w:val="32"/>
          <w:szCs w:val="32"/>
          <w:lang w:eastAsia="zh-CN"/>
        </w:rPr>
        <w:t>的，不予录用</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1" w:firstLineChars="200"/>
        <w:textAlignment w:val="auto"/>
        <w:rPr>
          <w:rFonts w:hint="eastAsia" w:ascii="仿宋_GB2312" w:hAnsi="仿宋_GB2312" w:eastAsia="仿宋_GB2312" w:cs="仿宋_GB2312"/>
          <w:kern w:val="0"/>
          <w:sz w:val="32"/>
          <w:szCs w:val="32"/>
        </w:rPr>
      </w:pPr>
      <w:r>
        <w:rPr>
          <w:rFonts w:ascii="华文仿宋" w:hAnsi="华文仿宋" w:eastAsia="华文仿宋" w:cs="华文仿宋"/>
          <w:b/>
          <w:bCs/>
          <w:i w:val="0"/>
          <w:iCs w:val="0"/>
          <w:caps w:val="0"/>
          <w:color w:val="333333"/>
          <w:spacing w:val="0"/>
          <w:sz w:val="32"/>
          <w:szCs w:val="32"/>
          <w:shd w:val="clear" w:fill="FFFFFF"/>
        </w:rPr>
        <w:t>专业测试时间、地点</w:t>
      </w:r>
      <w:r>
        <w:rPr>
          <w:rFonts w:hint="eastAsia" w:ascii="华文仿宋" w:hAnsi="华文仿宋" w:eastAsia="华文仿宋" w:cs="华文仿宋"/>
          <w:b/>
          <w:bCs/>
          <w:i w:val="0"/>
          <w:iCs w:val="0"/>
          <w:caps w:val="0"/>
          <w:color w:val="333333"/>
          <w:spacing w:val="0"/>
          <w:sz w:val="32"/>
          <w:szCs w:val="32"/>
          <w:shd w:val="clear" w:fill="FFFFFF"/>
        </w:rPr>
        <w:t>另行通知。</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（四）体检考察</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按照招聘计划，</w:t>
      </w:r>
      <w:r>
        <w:rPr>
          <w:rFonts w:hint="eastAsia" w:ascii="仿宋_GB2312" w:hAnsi="仿宋_GB2312" w:eastAsia="仿宋_GB2312" w:cs="仿宋_GB2312"/>
          <w:sz w:val="32"/>
          <w:szCs w:val="32"/>
        </w:rPr>
        <w:t>从</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rPr>
        <w:t>高分到低分</w:t>
      </w:r>
      <w:r>
        <w:rPr>
          <w:rFonts w:hint="eastAsia" w:ascii="仿宋_GB2312" w:hAnsi="仿宋_GB2312" w:eastAsia="仿宋_GB2312" w:cs="仿宋_GB2312"/>
          <w:sz w:val="32"/>
          <w:szCs w:val="32"/>
          <w:lang w:val="en-US" w:eastAsia="zh-CN"/>
        </w:rPr>
        <w:t>1:1确定参加体检人员名单。</w:t>
      </w:r>
      <w:r>
        <w:rPr>
          <w:rFonts w:hint="eastAsia" w:ascii="仿宋_GB2312" w:hAnsi="仿宋_GB2312" w:eastAsia="仿宋_GB2312" w:cs="仿宋_GB2312"/>
          <w:kern w:val="0"/>
          <w:sz w:val="32"/>
          <w:szCs w:val="32"/>
        </w:rPr>
        <w:t>体检标准参照省委组织部、省人力资源和社会保障厅、省卫生厅《关于进一步规范全省事业单位公开招聘人员体检工作的通知》（皖人社秘〔2013〕208号）等规定执行。</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rPr>
        <w:t>对体检合格者进行考察。考察将通过所在学校进行了解、个别谈话和查阅档案等方式进行，重点考察应聘者在思想政治素质、道德品质、学业成绩、业务能力、心理健康等方面的表现。考察工作由</w:t>
      </w:r>
      <w:r>
        <w:rPr>
          <w:rFonts w:hint="eastAsia" w:ascii="仿宋_GB2312" w:hAnsi="仿宋_GB2312" w:eastAsia="仿宋_GB2312" w:cs="仿宋_GB2312"/>
          <w:kern w:val="0"/>
          <w:sz w:val="32"/>
          <w:szCs w:val="32"/>
          <w:lang w:eastAsia="zh-CN"/>
        </w:rPr>
        <w:t>招聘单位</w:t>
      </w:r>
      <w:r>
        <w:rPr>
          <w:rFonts w:hint="eastAsia" w:ascii="仿宋_GB2312" w:hAnsi="仿宋_GB2312" w:eastAsia="仿宋_GB2312" w:cs="仿宋_GB2312"/>
          <w:kern w:val="0"/>
          <w:sz w:val="32"/>
          <w:szCs w:val="32"/>
        </w:rPr>
        <w:t>会同</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区</w:t>
      </w:r>
      <w:r>
        <w:rPr>
          <w:rFonts w:hint="eastAsia" w:ascii="仿宋_GB2312" w:hAnsi="仿宋_GB2312" w:eastAsia="仿宋_GB2312" w:cs="仿宋_GB2312"/>
          <w:kern w:val="0"/>
          <w:sz w:val="32"/>
          <w:szCs w:val="32"/>
          <w:lang w:eastAsia="zh-CN"/>
        </w:rPr>
        <w:t>教体局</w:t>
      </w:r>
      <w:r>
        <w:rPr>
          <w:rFonts w:hint="eastAsia" w:ascii="仿宋_GB2312" w:hAnsi="仿宋_GB2312" w:eastAsia="仿宋_GB2312" w:cs="仿宋_GB2312"/>
          <w:kern w:val="0"/>
          <w:sz w:val="32"/>
          <w:szCs w:val="32"/>
        </w:rPr>
        <w:t>等相关部</w:t>
      </w:r>
      <w:r>
        <w:rPr>
          <w:rFonts w:hint="eastAsia" w:ascii="仿宋_GB2312" w:hAnsi="仿宋_GB2312" w:eastAsia="仿宋_GB2312" w:cs="仿宋_GB2312"/>
          <w:sz w:val="32"/>
          <w:szCs w:val="32"/>
          <w:lang w:val="en-US" w:eastAsia="zh-CN"/>
        </w:rPr>
        <w:t>门组织实施。</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考察内容主要包括应聘者的思想政治表现、道德品质、业务能力、工作实绩（学业成绩）、遵纪守法等方面情况，以及是否具有报考回避的情形等方面的情况。</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根据《关于加快推进失信被执行人信用监督、警示和惩戒机制建设的实施意见》（皖办发〔2017〕24号）等文件精神，考察结束时考察对象仍属于失信被执行人的，考察环节不予合格。</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体检、考察合格人选出现缺额的，按照规定程序和时限，在同岗位报考人员中，按测试成绩从高分到低分依次等额递补，每一环节递补各不超过2次。</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（五）公示和聘用</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体检、考察均合格的拟聘用人员，按照规定进行公示，公示时间为一周。公示期满，对没有异议或者反映问题不影响聘用的拟聘人员，按照规定程序将有关材料报人社部门核准，办理报批相关手续。对违反公开招聘规定及2024年7月31日之前未取得学历学位证书、教师资格证书的报考人员，取消其聘用资格。</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事业单位人事管理条例》（国务院令第652号）、省政府办公厅《转发省人事厅关于在全省事业单位试行人员聘用制度意见的通知》（皖政办〔2006〕13号）等规定，招聘单位须与受聘人员签订事业单位聘用合同，确立人事关系。聘用人员待遇按有关规定执行。事业单位新进人员按规定实行试用期制度，试用期包括在聘用合同期限内。试用期满合格的，予以正式聘用；不合格的，取消聘用。</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五、有关事宜</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宿州市埇桥区纪委监委驻区教育体育局纪检监察组对招聘工作全程监督。</w:t>
      </w:r>
    </w:p>
    <w:p>
      <w:pPr>
        <w:keepNext w:val="0"/>
        <w:keepLines w:val="0"/>
        <w:pageBreakBefore w:val="0"/>
        <w:widowControl/>
        <w:kinsoku/>
        <w:wordWrap/>
        <w:overflowPunct/>
        <w:topLinePunct w:val="0"/>
        <w:autoSpaceDE/>
        <w:autoSpaceDN/>
        <w:bidi w:val="0"/>
        <w:snapToGrid/>
        <w:spacing w:beforeAutospacing="0" w:afterAutospacing="0" w:line="24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专业测试、成绩发布、体检考察等后续相关信息，请关注宿州市教育体育局官网（https://jiaotiju.ahsz.gov.cn/）。</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本《公告》由埇桥区教育体育局、埇桥区人力资源和社会保障局及宿州三中负责解释。</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0557-3913831  （埇桥区教育体育局）</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0557-3035770   （埇桥区人力资源和社会保障局）</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0557-3911052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（埇桥区纪委监委驻区教育体育局纪检监察组）</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0557-3032563  3030792</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（宿州三中）</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snapToGrid/>
        <w:spacing w:beforeAutospacing="0" w:afterAutospacing="0" w:line="480" w:lineRule="exact"/>
        <w:ind w:left="1598" w:leftChars="304"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kinsoku/>
        <w:wordWrap/>
        <w:overflowPunct/>
        <w:topLinePunct w:val="0"/>
        <w:autoSpaceDE/>
        <w:autoSpaceDN/>
        <w:bidi w:val="0"/>
        <w:snapToGrid/>
        <w:spacing w:beforeAutospacing="0" w:afterAutospacing="0" w:line="480" w:lineRule="exact"/>
        <w:ind w:left="1598" w:leftChars="304"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1.安徽省宿州市第三中学校园招聘教师岗位计划表</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2.安徽省宿州市第三中学校园招聘教师报名登记表</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3.按期取得教师资格证承诺书</w:t>
      </w:r>
    </w:p>
    <w:p>
      <w:pPr>
        <w:keepNext w:val="0"/>
        <w:keepLines w:val="0"/>
        <w:pageBreakBefore w:val="0"/>
        <w:widowControl/>
        <w:kinsoku/>
        <w:wordWrap/>
        <w:overflowPunct/>
        <w:topLinePunct w:val="0"/>
        <w:autoSpaceDE/>
        <w:autoSpaceDN/>
        <w:bidi w:val="0"/>
        <w:snapToGrid/>
        <w:spacing w:beforeAutospacing="0" w:afterAutospacing="0" w:line="4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4.毕业证书专业与报考岗位专业一致承诺书</w:t>
      </w:r>
    </w:p>
    <w:p>
      <w:pPr>
        <w:keepNext w:val="0"/>
        <w:keepLines w:val="0"/>
        <w:pageBreakBefore w:val="0"/>
        <w:widowControl/>
        <w:kinsoku/>
        <w:wordWrap/>
        <w:overflowPunct/>
        <w:topLinePunct w:val="0"/>
        <w:autoSpaceDE/>
        <w:autoSpaceDN/>
        <w:bidi w:val="0"/>
        <w:snapToGrid/>
        <w:spacing w:beforeAutospacing="0" w:afterAutospacing="0" w:line="48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snapToGrid/>
        <w:spacing w:beforeAutospacing="0" w:afterAutospacing="0" w:line="480" w:lineRule="exact"/>
        <w:ind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埇桥区教育体育局  埇桥区人力资源和社会保障局</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val="0"/>
        <w:snapToGrid/>
        <w:spacing w:beforeAutospacing="0" w:afterAutospacing="0" w:line="48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br w:type="page"/>
      </w:r>
    </w:p>
    <w:tbl>
      <w:tblPr>
        <w:tblStyle w:val="6"/>
        <w:tblW w:w="15641" w:type="dxa"/>
        <w:jc w:val="center"/>
        <w:tblLayout w:type="fixed"/>
        <w:tblCellMar>
          <w:top w:w="0" w:type="dxa"/>
          <w:left w:w="0" w:type="dxa"/>
          <w:bottom w:w="0" w:type="dxa"/>
          <w:right w:w="0" w:type="dxa"/>
        </w:tblCellMar>
      </w:tblPr>
      <w:tblGrid>
        <w:gridCol w:w="1634"/>
        <w:gridCol w:w="1244"/>
        <w:gridCol w:w="765"/>
        <w:gridCol w:w="6616"/>
        <w:gridCol w:w="1590"/>
        <w:gridCol w:w="2355"/>
        <w:gridCol w:w="1437"/>
      </w:tblGrid>
      <w:tr>
        <w:tblPrEx>
          <w:tblCellMar>
            <w:top w:w="0" w:type="dxa"/>
            <w:left w:w="0" w:type="dxa"/>
            <w:bottom w:w="0" w:type="dxa"/>
            <w:right w:w="0" w:type="dxa"/>
          </w:tblCellMar>
        </w:tblPrEx>
        <w:trPr>
          <w:trHeight w:val="745" w:hRule="atLeast"/>
          <w:jc w:val="center"/>
        </w:trPr>
        <w:tc>
          <w:tcPr>
            <w:tcW w:w="15641" w:type="dxa"/>
            <w:gridSpan w:val="7"/>
            <w:tcBorders>
              <w:top w:val="nil"/>
              <w:left w:val="nil"/>
              <w:bottom w:val="single" w:color="auto" w:sz="4" w:space="0"/>
              <w:right w:val="nil"/>
            </w:tcBorders>
            <w:noWrap w:val="0"/>
            <w:tcMar>
              <w:top w:w="15" w:type="dxa"/>
              <w:left w:w="15" w:type="dxa"/>
              <w:bottom w:w="0" w:type="dxa"/>
              <w:right w:w="15" w:type="dxa"/>
            </w:tcMar>
            <w:vAlign w:val="center"/>
          </w:tcPr>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宋体" w:hAnsi="宋体" w:cs="宋体"/>
                <w:b/>
                <w:color w:val="000000"/>
                <w:kern w:val="0"/>
                <w:sz w:val="20"/>
                <w:szCs w:val="20"/>
              </w:rPr>
            </w:pPr>
            <w:r>
              <w:rPr>
                <w:rFonts w:hint="eastAsia" w:ascii="黑体" w:hAnsi="黑体" w:eastAsia="黑体" w:cs="黑体"/>
                <w:color w:val="000000"/>
                <w:kern w:val="0"/>
                <w:sz w:val="32"/>
                <w:szCs w:val="32"/>
                <w:lang w:val="en-US" w:eastAsia="zh-CN"/>
              </w:rPr>
              <w:t>安徽省宿州市第三中学校园招聘教师岗位计划表</w:t>
            </w:r>
          </w:p>
        </w:tc>
      </w:tr>
      <w:tr>
        <w:tblPrEx>
          <w:tblCellMar>
            <w:top w:w="0" w:type="dxa"/>
            <w:left w:w="0" w:type="dxa"/>
            <w:bottom w:w="0" w:type="dxa"/>
            <w:right w:w="0" w:type="dxa"/>
          </w:tblCellMar>
        </w:tblPrEx>
        <w:trPr>
          <w:trHeight w:val="425" w:hRule="atLeast"/>
          <w:jc w:val="center"/>
        </w:trPr>
        <w:tc>
          <w:tcPr>
            <w:tcW w:w="1634"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2"/>
                <w:sz w:val="20"/>
                <w:szCs w:val="20"/>
                <w:lang w:val="en-US" w:eastAsia="zh-CN" w:bidi="ar-SA"/>
              </w:rPr>
            </w:pPr>
            <w:r>
              <w:rPr>
                <w:rFonts w:hint="eastAsia" w:ascii="宋体" w:hAnsi="宋体" w:cs="宋体"/>
                <w:b/>
                <w:color w:val="000000"/>
                <w:kern w:val="0"/>
                <w:sz w:val="20"/>
                <w:szCs w:val="20"/>
                <w:lang w:eastAsia="zh-CN"/>
              </w:rPr>
              <w:t>招聘学校</w:t>
            </w:r>
          </w:p>
        </w:tc>
        <w:tc>
          <w:tcPr>
            <w:tcW w:w="1244"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2"/>
                <w:sz w:val="20"/>
                <w:szCs w:val="20"/>
                <w:lang w:val="en-US" w:eastAsia="zh-CN" w:bidi="ar-SA"/>
              </w:rPr>
            </w:pPr>
            <w:r>
              <w:rPr>
                <w:rFonts w:hint="eastAsia" w:ascii="宋体" w:hAnsi="宋体" w:cs="宋体"/>
                <w:b/>
                <w:color w:val="000000"/>
                <w:kern w:val="0"/>
                <w:sz w:val="20"/>
                <w:szCs w:val="20"/>
              </w:rPr>
              <w:t>学  科</w:t>
            </w:r>
          </w:p>
        </w:tc>
        <w:tc>
          <w:tcPr>
            <w:tcW w:w="765"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2"/>
                <w:sz w:val="20"/>
                <w:szCs w:val="20"/>
                <w:lang w:val="en-US" w:eastAsia="zh-CN" w:bidi="ar-SA"/>
              </w:rPr>
            </w:pPr>
            <w:r>
              <w:rPr>
                <w:rFonts w:hint="eastAsia" w:ascii="宋体" w:hAnsi="宋体" w:cs="宋体"/>
                <w:b/>
                <w:color w:val="000000"/>
                <w:kern w:val="0"/>
                <w:sz w:val="20"/>
                <w:szCs w:val="20"/>
              </w:rPr>
              <w:t>计划数</w:t>
            </w:r>
          </w:p>
        </w:tc>
        <w:tc>
          <w:tcPr>
            <w:tcW w:w="6616"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2"/>
                <w:sz w:val="20"/>
                <w:szCs w:val="20"/>
                <w:lang w:val="en-US" w:eastAsia="zh-CN" w:bidi="ar-SA"/>
              </w:rPr>
            </w:pPr>
            <w:r>
              <w:rPr>
                <w:rFonts w:hint="eastAsia" w:ascii="宋体" w:hAnsi="宋体" w:cs="宋体"/>
                <w:b/>
                <w:color w:val="000000"/>
                <w:kern w:val="0"/>
                <w:sz w:val="20"/>
                <w:szCs w:val="20"/>
              </w:rPr>
              <w:t>专业</w:t>
            </w:r>
          </w:p>
        </w:tc>
        <w:tc>
          <w:tcPr>
            <w:tcW w:w="1590"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2"/>
                <w:sz w:val="20"/>
                <w:szCs w:val="20"/>
                <w:lang w:val="en-US" w:eastAsia="zh-CN" w:bidi="ar-SA"/>
              </w:rPr>
            </w:pPr>
            <w:r>
              <w:rPr>
                <w:rFonts w:hint="eastAsia" w:ascii="宋体" w:hAnsi="宋体" w:cs="宋体"/>
                <w:b/>
                <w:color w:val="000000"/>
                <w:kern w:val="0"/>
                <w:sz w:val="20"/>
                <w:szCs w:val="20"/>
              </w:rPr>
              <w:t>教师资格</w:t>
            </w:r>
          </w:p>
        </w:tc>
        <w:tc>
          <w:tcPr>
            <w:tcW w:w="2355"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2"/>
                <w:sz w:val="20"/>
                <w:szCs w:val="20"/>
                <w:lang w:val="en-US" w:eastAsia="zh-CN" w:bidi="ar-SA"/>
              </w:rPr>
            </w:pPr>
            <w:r>
              <w:rPr>
                <w:rFonts w:hint="eastAsia" w:ascii="黑体" w:hAnsi="宋体" w:eastAsia="黑体" w:cs="黑体"/>
                <w:color w:val="000000"/>
                <w:kern w:val="0"/>
                <w:sz w:val="24"/>
                <w:lang w:bidi="ar"/>
              </w:rPr>
              <w:t>报名材料发送邮箱</w:t>
            </w:r>
          </w:p>
        </w:tc>
        <w:tc>
          <w:tcPr>
            <w:tcW w:w="1437" w:type="dxa"/>
            <w:tcBorders>
              <w:top w:val="single" w:color="auto"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rPr>
              <w:t>备注</w:t>
            </w:r>
          </w:p>
        </w:tc>
      </w:tr>
      <w:tr>
        <w:tblPrEx>
          <w:tblCellMar>
            <w:top w:w="0" w:type="dxa"/>
            <w:left w:w="0" w:type="dxa"/>
            <w:bottom w:w="0" w:type="dxa"/>
            <w:right w:w="0" w:type="dxa"/>
          </w:tblCellMar>
        </w:tblPrEx>
        <w:trPr>
          <w:trHeight w:val="686"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w:t>
            </w:r>
            <w:r>
              <w:rPr>
                <w:rFonts w:hint="eastAsia" w:ascii="宋体" w:hAnsi="宋体" w:eastAsia="宋体" w:cs="宋体"/>
                <w:color w:val="000000" w:themeColor="text1"/>
                <w:kern w:val="0"/>
                <w:sz w:val="20"/>
                <w:szCs w:val="20"/>
                <w:lang w:val="en-US" w:eastAsia="zh-CN"/>
                <w14:textFill>
                  <w14:solidFill>
                    <w14:schemeClr w14:val="tx1"/>
                  </w14:solidFill>
                </w14:textFill>
              </w:rPr>
              <w:t>语文</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本科：汉语言文学（050101）</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汉语言（050102）</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应用语言学（050106T）</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汉语国际教育（050103）</w:t>
            </w:r>
            <w:r>
              <w:rPr>
                <w:rFonts w:hint="eastAsia" w:ascii="宋体" w:hAnsi="宋体" w:cs="宋体"/>
                <w:color w:val="000000" w:themeColor="text1"/>
                <w:kern w:val="0"/>
                <w:sz w:val="20"/>
                <w:szCs w:val="20"/>
                <w:lang w:val="en-US" w:eastAsia="zh-CN"/>
                <w14:textFill>
                  <w14:solidFill>
                    <w14:schemeClr w14:val="tx1"/>
                  </w14:solidFill>
                </w14:textFill>
              </w:rPr>
              <w:t xml:space="preserve">   </w:t>
            </w: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普通话二级甲等及以上</w:t>
            </w:r>
          </w:p>
        </w:tc>
      </w:tr>
      <w:tr>
        <w:tblPrEx>
          <w:tblCellMar>
            <w:top w:w="0" w:type="dxa"/>
            <w:left w:w="0" w:type="dxa"/>
            <w:bottom w:w="0" w:type="dxa"/>
            <w:right w:w="0" w:type="dxa"/>
          </w:tblCellMar>
        </w:tblPrEx>
        <w:trPr>
          <w:trHeight w:val="600"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高中数学</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本科：数学类（0701）</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统计学</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071201</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应用统计学</w:t>
            </w:r>
            <w:r>
              <w:rPr>
                <w:rFonts w:hint="eastAsia" w:ascii="宋体" w:hAnsi="宋体" w:eastAsia="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071202</w:t>
            </w:r>
            <w:r>
              <w:rPr>
                <w:rFonts w:hint="eastAsia" w:ascii="宋体" w:hAnsi="宋体" w:eastAsia="宋体" w:cs="宋体"/>
                <w:color w:val="000000" w:themeColor="text1"/>
                <w:kern w:val="0"/>
                <w:sz w:val="20"/>
                <w:szCs w:val="20"/>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textAlignment w:val="center"/>
              <w:rPr>
                <w:rFonts w:hint="eastAsia"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630"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000000" w:themeColor="text1"/>
                <w:kern w:val="0"/>
                <w:sz w:val="20"/>
                <w:szCs w:val="20"/>
                <w14:textFill>
                  <w14:solidFill>
                    <w14:schemeClr w14:val="tx1"/>
                  </w14:solidFill>
                </w14:textFill>
              </w:rPr>
              <w:t>高中</w:t>
            </w:r>
            <w:r>
              <w:rPr>
                <w:rFonts w:hint="eastAsia" w:ascii="宋体" w:hAnsi="宋体" w:cs="宋体"/>
                <w:color w:val="auto"/>
                <w:kern w:val="0"/>
                <w:sz w:val="20"/>
                <w:szCs w:val="20"/>
                <w:lang w:val="en-US" w:eastAsia="zh-CN"/>
              </w:rPr>
              <w:t>英语</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0"/>
                <w:szCs w:val="20"/>
                <w:lang w:val="en-US" w:eastAsia="zh-CN" w:bidi="ar-SA"/>
              </w:rPr>
            </w:pPr>
            <w:r>
              <w:rPr>
                <w:rFonts w:hint="eastAsia" w:ascii="宋体" w:hAnsi="宋体" w:cs="宋体"/>
                <w:color w:val="auto"/>
                <w:kern w:val="0"/>
                <w:sz w:val="20"/>
                <w:szCs w:val="20"/>
                <w:lang w:val="en-US" w:eastAsia="zh-CN"/>
              </w:rPr>
              <w:t>3</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w:t>
            </w:r>
            <w:r>
              <w:rPr>
                <w:rFonts w:hint="eastAsia" w:ascii="宋体" w:hAnsi="宋体" w:eastAsia="宋体" w:cs="宋体"/>
                <w:color w:val="000000" w:themeColor="text1"/>
                <w:kern w:val="0"/>
                <w:sz w:val="20"/>
                <w:szCs w:val="20"/>
                <w:lang w:val="en-US" w:eastAsia="zh-CN"/>
                <w14:textFill>
                  <w14:solidFill>
                    <w14:schemeClr w14:val="tx1"/>
                  </w14:solidFill>
                </w14:textFill>
              </w:rPr>
              <w:t>英语（050201）</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auto"/>
                <w:kern w:val="0"/>
                <w:sz w:val="20"/>
                <w:szCs w:val="20"/>
                <w:lang w:val="en-US" w:eastAsia="zh-CN" w:bidi="ar-SA"/>
              </w:rPr>
            </w:pPr>
            <w:r>
              <w:rPr>
                <w:rFonts w:hint="eastAsia" w:ascii="宋体" w:hAnsi="宋体" w:eastAsia="宋体" w:cs="宋体"/>
                <w:color w:val="auto"/>
                <w:kern w:val="0"/>
                <w:sz w:val="20"/>
                <w:szCs w:val="20"/>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宋体" w:hAnsi="宋体" w:eastAsia="宋体" w:cs="宋体"/>
                <w:color w:val="auto"/>
                <w:kern w:val="0"/>
                <w:sz w:val="20"/>
                <w:szCs w:val="20"/>
                <w:lang w:val="en-US" w:eastAsia="zh-CN" w:bidi="ar-SA"/>
              </w:rPr>
            </w:pPr>
          </w:p>
        </w:tc>
      </w:tr>
      <w:tr>
        <w:tblPrEx>
          <w:tblCellMar>
            <w:top w:w="0" w:type="dxa"/>
            <w:left w:w="0" w:type="dxa"/>
            <w:bottom w:w="0" w:type="dxa"/>
            <w:right w:w="0" w:type="dxa"/>
          </w:tblCellMar>
        </w:tblPrEx>
        <w:trPr>
          <w:trHeight w:val="660"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w:t>
            </w:r>
            <w:r>
              <w:rPr>
                <w:rFonts w:hint="eastAsia" w:ascii="宋体" w:hAnsi="宋体" w:eastAsia="宋体" w:cs="宋体"/>
                <w:color w:val="000000" w:themeColor="text1"/>
                <w:kern w:val="0"/>
                <w:sz w:val="20"/>
                <w:szCs w:val="20"/>
                <w:lang w:val="en-US" w:eastAsia="zh-CN"/>
                <w14:textFill>
                  <w14:solidFill>
                    <w14:schemeClr w14:val="tx1"/>
                  </w14:solidFill>
                </w14:textFill>
              </w:rPr>
              <w:t>物理</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本科：物理学类（0702）</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textAlignment w:val="center"/>
              <w:rPr>
                <w:rFonts w:hint="eastAsia"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90"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w:t>
            </w:r>
            <w:r>
              <w:rPr>
                <w:rFonts w:hint="eastAsia" w:ascii="宋体" w:hAnsi="宋体" w:eastAsia="宋体" w:cs="宋体"/>
                <w:color w:val="000000" w:themeColor="text1"/>
                <w:kern w:val="0"/>
                <w:sz w:val="20"/>
                <w:szCs w:val="20"/>
                <w:lang w:val="en-US" w:eastAsia="zh-CN"/>
                <w14:textFill>
                  <w14:solidFill>
                    <w14:schemeClr w14:val="tx1"/>
                  </w14:solidFill>
                </w14:textFill>
              </w:rPr>
              <w:t>化学</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本科：化学类（0703）</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textAlignment w:val="center"/>
              <w:rPr>
                <w:rFonts w:hint="eastAsia"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745"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高中生物</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本科：生物科学类（0710）</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textAlignment w:val="center"/>
              <w:rPr>
                <w:rFonts w:hint="eastAsia" w:ascii="宋体" w:hAnsi="宋体" w:eastAsia="宋体" w:cs="宋体"/>
                <w:color w:val="000000" w:themeColor="text1"/>
                <w:kern w:val="0"/>
                <w:sz w:val="20"/>
                <w:szCs w:val="20"/>
                <w14:textFill>
                  <w14:solidFill>
                    <w14:schemeClr w14:val="tx1"/>
                  </w14:solidFill>
                </w14:textFill>
              </w:rPr>
            </w:pPr>
          </w:p>
        </w:tc>
      </w:tr>
      <w:tr>
        <w:tblPrEx>
          <w:tblCellMar>
            <w:top w:w="0" w:type="dxa"/>
            <w:left w:w="0" w:type="dxa"/>
            <w:bottom w:w="0" w:type="dxa"/>
            <w:right w:w="0" w:type="dxa"/>
          </w:tblCellMar>
        </w:tblPrEx>
        <w:trPr>
          <w:trHeight w:val="700"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高中地理</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本科：地理科学类（0705）</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spacing w:line="360" w:lineRule="auto"/>
              <w:jc w:val="both"/>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p>
        </w:tc>
      </w:tr>
      <w:tr>
        <w:tblPrEx>
          <w:tblCellMar>
            <w:top w:w="0" w:type="dxa"/>
            <w:left w:w="0" w:type="dxa"/>
            <w:bottom w:w="0" w:type="dxa"/>
            <w:right w:w="0" w:type="dxa"/>
          </w:tblCellMar>
        </w:tblPrEx>
        <w:trPr>
          <w:trHeight w:val="745"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高中政治</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3</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本科：马克思主义理论类（0305）</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eastAsia="宋体" w:cs="宋体"/>
                <w:color w:val="000000" w:themeColor="text1"/>
                <w:kern w:val="0"/>
                <w:sz w:val="20"/>
                <w:szCs w:val="20"/>
                <w14:textFill>
                  <w14:solidFill>
                    <w14:schemeClr w14:val="tx1"/>
                  </w14:solidFill>
                </w14:textFill>
              </w:rPr>
              <w:t>政治学与行政学（030201）</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both"/>
              <w:textAlignment w:val="center"/>
              <w:rPr>
                <w:rFonts w:hint="eastAsia" w:ascii="宋体" w:hAnsi="宋体" w:eastAsia="宋体" w:cs="宋体"/>
                <w:color w:val="000000" w:themeColor="text1"/>
                <w:kern w:val="0"/>
                <w:sz w:val="20"/>
                <w:szCs w:val="20"/>
                <w:lang w:val="en-US" w:eastAsia="zh-CN" w:bidi="ar-SA"/>
                <w14:textFill>
                  <w14:solidFill>
                    <w14:schemeClr w14:val="tx1"/>
                  </w14:solidFill>
                </w14:textFill>
              </w:rPr>
            </w:pPr>
          </w:p>
        </w:tc>
      </w:tr>
      <w:tr>
        <w:tblPrEx>
          <w:tblCellMar>
            <w:top w:w="0" w:type="dxa"/>
            <w:left w:w="0" w:type="dxa"/>
            <w:bottom w:w="0" w:type="dxa"/>
            <w:right w:w="0" w:type="dxa"/>
          </w:tblCellMar>
        </w:tblPrEx>
        <w:trPr>
          <w:trHeight w:val="625" w:hRule="atLeast"/>
          <w:jc w:val="center"/>
        </w:trPr>
        <w:tc>
          <w:tcPr>
            <w:tcW w:w="16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宿州三中</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高中</w:t>
            </w:r>
            <w:r>
              <w:rPr>
                <w:rFonts w:hint="eastAsia" w:ascii="宋体" w:hAnsi="宋体" w:cs="宋体"/>
                <w:color w:val="000000" w:themeColor="text1"/>
                <w:kern w:val="0"/>
                <w:sz w:val="20"/>
                <w:szCs w:val="20"/>
                <w:lang w:val="en-US" w:eastAsia="zh-CN"/>
                <w14:textFill>
                  <w14:solidFill>
                    <w14:schemeClr w14:val="tx1"/>
                  </w14:solidFill>
                </w14:textFill>
              </w:rPr>
              <w:t>体育</w:t>
            </w:r>
          </w:p>
        </w:tc>
        <w:tc>
          <w:tcPr>
            <w:tcW w:w="76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w:t>
            </w:r>
          </w:p>
        </w:tc>
        <w:tc>
          <w:tcPr>
            <w:tcW w:w="661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本科：体育教育（040201）运动训练</w:t>
            </w:r>
            <w:r>
              <w:rPr>
                <w:rFonts w:hint="eastAsia" w:ascii="宋体" w:hAnsi="宋体" w:cs="宋体"/>
                <w:color w:val="000000" w:themeColor="text1"/>
                <w:kern w:val="0"/>
                <w:sz w:val="20"/>
                <w:szCs w:val="20"/>
                <w:lang w:eastAsia="zh-CN"/>
                <w14:textFill>
                  <w14:solidFill>
                    <w14:schemeClr w14:val="tx1"/>
                  </w14:solidFill>
                </w14:textFill>
              </w:rPr>
              <w:t>（</w:t>
            </w:r>
            <w:r>
              <w:rPr>
                <w:rFonts w:hint="eastAsia" w:ascii="宋体" w:hAnsi="宋体" w:cs="宋体"/>
                <w:color w:val="000000" w:themeColor="text1"/>
                <w:kern w:val="0"/>
                <w:sz w:val="20"/>
                <w:szCs w:val="20"/>
                <w14:textFill>
                  <w14:solidFill>
                    <w14:schemeClr w14:val="tx1"/>
                  </w14:solidFill>
                </w14:textFill>
              </w:rPr>
              <w:t>040202K</w:t>
            </w:r>
            <w:r>
              <w:rPr>
                <w:rFonts w:hint="eastAsia" w:ascii="宋体" w:hAnsi="宋体" w:cs="宋体"/>
                <w:color w:val="000000" w:themeColor="text1"/>
                <w:kern w:val="0"/>
                <w:sz w:val="20"/>
                <w:szCs w:val="20"/>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研究生：不限专业</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高中及以上与岗位学科一致</w:t>
            </w:r>
          </w:p>
        </w:tc>
        <w:tc>
          <w:tcPr>
            <w:tcW w:w="235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kern w:val="0"/>
                <w:sz w:val="24"/>
                <w:szCs w:val="24"/>
                <w:lang w:val="en-US" w:eastAsia="zh-CN"/>
              </w:rPr>
              <w:t>573929783@qq.com</w:t>
            </w:r>
          </w:p>
        </w:tc>
        <w:tc>
          <w:tcPr>
            <w:tcW w:w="143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宋体" w:hAnsi="宋体" w:eastAsia="宋体" w:cs="宋体"/>
                <w:color w:val="000000" w:themeColor="text1"/>
                <w:kern w:val="0"/>
                <w:sz w:val="20"/>
                <w:szCs w:val="20"/>
                <w14:textFill>
                  <w14:solidFill>
                    <w14:schemeClr w14:val="tx1"/>
                  </w14:solidFill>
                </w14:textFill>
              </w:rPr>
            </w:pP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rPr>
          <w:rFonts w:ascii="宋体"/>
          <w:b/>
          <w:bCs/>
          <w:sz w:val="28"/>
          <w:szCs w:val="28"/>
        </w:rPr>
      </w:pPr>
      <w:r>
        <w:rPr>
          <w:rFonts w:hint="eastAsia" w:ascii="宋体"/>
          <w:b/>
          <w:bCs/>
          <w:sz w:val="28"/>
          <w:szCs w:val="28"/>
        </w:rPr>
        <w:t>附件</w:t>
      </w:r>
      <w:r>
        <w:rPr>
          <w:rFonts w:ascii="宋体"/>
          <w:b/>
          <w:bCs/>
          <w:sz w:val="28"/>
          <w:szCs w:val="28"/>
        </w:rPr>
        <w:t>2</w:t>
      </w:r>
      <w:r>
        <w:rPr>
          <w:rFonts w:hint="eastAsia" w:ascii="宋体"/>
          <w:b/>
          <w:bCs/>
          <w:sz w:val="28"/>
          <w:szCs w:val="28"/>
        </w:rPr>
        <w:t xml:space="preserve"> </w:t>
      </w:r>
    </w:p>
    <w:p>
      <w:pPr>
        <w:keepNext w:val="0"/>
        <w:keepLines w:val="0"/>
        <w:pageBreakBefore w:val="0"/>
        <w:widowControl/>
        <w:kinsoku/>
        <w:wordWrap/>
        <w:overflowPunct/>
        <w:topLinePunct w:val="0"/>
        <w:autoSpaceDE/>
        <w:autoSpaceDN/>
        <w:bidi w:val="0"/>
        <w:snapToGrid/>
        <w:spacing w:beforeAutospacing="0" w:afterAutospacing="0"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安徽省</w:t>
      </w:r>
      <w:r>
        <w:rPr>
          <w:rFonts w:hint="eastAsia" w:ascii="宋体" w:hAnsi="宋体" w:cs="宋体"/>
          <w:sz w:val="44"/>
          <w:szCs w:val="44"/>
          <w:lang w:val="en-US" w:eastAsia="zh-CN"/>
        </w:rPr>
        <w:t>宿州市第三</w:t>
      </w:r>
      <w:r>
        <w:rPr>
          <w:rFonts w:hint="eastAsia" w:ascii="宋体" w:hAnsi="宋体" w:eastAsia="宋体" w:cs="宋体"/>
          <w:sz w:val="44"/>
          <w:szCs w:val="44"/>
          <w:lang w:val="en-US" w:eastAsia="zh-CN"/>
        </w:rPr>
        <w:t>中学校园招聘教师</w:t>
      </w:r>
    </w:p>
    <w:p>
      <w:pPr>
        <w:keepNext w:val="0"/>
        <w:keepLines w:val="0"/>
        <w:pageBreakBefore w:val="0"/>
        <w:widowControl/>
        <w:kinsoku/>
        <w:wordWrap/>
        <w:overflowPunct/>
        <w:topLinePunct w:val="0"/>
        <w:autoSpaceDE/>
        <w:autoSpaceDN/>
        <w:bidi w:val="0"/>
        <w:snapToGrid/>
        <w:spacing w:beforeAutospacing="0" w:afterAutospacing="0"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报名登记表</w:t>
      </w:r>
    </w:p>
    <w:p>
      <w:pPr>
        <w:widowControl/>
        <w:spacing w:line="600" w:lineRule="exact"/>
        <w:outlineLvl w:val="0"/>
        <w:rPr>
          <w:rFonts w:hint="eastAsia" w:ascii="宋体"/>
          <w:b/>
          <w:bCs/>
          <w:sz w:val="28"/>
          <w:szCs w:val="28"/>
        </w:rPr>
      </w:pPr>
    </w:p>
    <w:tbl>
      <w:tblPr>
        <w:tblStyle w:val="6"/>
        <w:tblW w:w="893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233"/>
        <w:gridCol w:w="1084"/>
        <w:gridCol w:w="812"/>
        <w:gridCol w:w="1560"/>
        <w:gridCol w:w="141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姓 名</w:t>
            </w:r>
          </w:p>
        </w:tc>
        <w:tc>
          <w:tcPr>
            <w:tcW w:w="1233" w:type="dxa"/>
            <w:noWrap w:val="0"/>
            <w:vAlign w:val="center"/>
          </w:tcPr>
          <w:p>
            <w:pPr>
              <w:rPr>
                <w:rFonts w:hint="eastAsia" w:ascii="楷体_GB2312" w:eastAsia="楷体_GB2312"/>
                <w:sz w:val="22"/>
                <w:szCs w:val="22"/>
              </w:rPr>
            </w:pPr>
          </w:p>
        </w:tc>
        <w:tc>
          <w:tcPr>
            <w:tcW w:w="1084"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性 别</w:t>
            </w:r>
          </w:p>
        </w:tc>
        <w:tc>
          <w:tcPr>
            <w:tcW w:w="812" w:type="dxa"/>
            <w:noWrap w:val="0"/>
            <w:vAlign w:val="center"/>
          </w:tcPr>
          <w:p>
            <w:pPr>
              <w:rPr>
                <w:rFonts w:hint="eastAsia" w:ascii="楷体_GB2312" w:eastAsia="楷体_GB2312"/>
                <w:sz w:val="22"/>
                <w:szCs w:val="22"/>
              </w:rPr>
            </w:pPr>
          </w:p>
        </w:tc>
        <w:tc>
          <w:tcPr>
            <w:tcW w:w="1560"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出生年月</w:t>
            </w:r>
          </w:p>
        </w:tc>
        <w:tc>
          <w:tcPr>
            <w:tcW w:w="1410" w:type="dxa"/>
            <w:noWrap w:val="0"/>
            <w:vAlign w:val="center"/>
          </w:tcPr>
          <w:p>
            <w:pPr>
              <w:rPr>
                <w:rFonts w:hint="eastAsia" w:ascii="楷体_GB2312" w:eastAsia="楷体_GB2312"/>
                <w:sz w:val="22"/>
                <w:szCs w:val="22"/>
              </w:rPr>
            </w:pPr>
          </w:p>
        </w:tc>
        <w:tc>
          <w:tcPr>
            <w:tcW w:w="1644" w:type="dxa"/>
            <w:vMerge w:val="restart"/>
            <w:noWrap w:val="0"/>
            <w:vAlign w:val="center"/>
          </w:tcPr>
          <w:p>
            <w:pPr>
              <w:jc w:val="center"/>
              <w:rPr>
                <w:rFonts w:hint="eastAsia" w:ascii="楷体_GB2312" w:eastAsia="楷体_GB2312"/>
                <w:sz w:val="22"/>
                <w:szCs w:val="22"/>
              </w:rPr>
            </w:pPr>
            <w:r>
              <w:rPr>
                <w:rFonts w:hint="eastAsia" w:ascii="楷体_GB2312" w:eastAsia="楷体_GB2312"/>
                <w:sz w:val="22"/>
                <w:szCs w:val="22"/>
              </w:rPr>
              <w:t>照片</w:t>
            </w:r>
          </w:p>
          <w:p>
            <w:pPr>
              <w:pStyle w:val="9"/>
              <w:ind w:left="0" w:leftChars="0" w:firstLine="0" w:firstLineChars="0"/>
              <w:rPr>
                <w:rFonts w:hint="eastAsia"/>
              </w:rPr>
            </w:pPr>
            <w:r>
              <w:rPr>
                <w:rFonts w:hint="eastAsia" w:ascii="楷体_GB2312" w:hAnsi="宋体" w:eastAsia="楷体_GB2312" w:cs="楷体_GB2312"/>
                <w:i w:val="0"/>
                <w:iCs w:val="0"/>
                <w:caps w:val="0"/>
                <w:color w:val="333333"/>
                <w:spacing w:val="0"/>
                <w:sz w:val="24"/>
                <w:szCs w:val="24"/>
                <w:shd w:val="clear" w:fill="FFFFFF"/>
                <w:lang w:eastAsia="zh-CN"/>
              </w:rPr>
              <w:t>（</w:t>
            </w:r>
            <w:r>
              <w:rPr>
                <w:rFonts w:ascii="楷体_GB2312" w:hAnsi="宋体" w:eastAsia="楷体_GB2312" w:cs="楷体_GB2312"/>
                <w:i w:val="0"/>
                <w:iCs w:val="0"/>
                <w:caps w:val="0"/>
                <w:color w:val="333333"/>
                <w:spacing w:val="0"/>
                <w:sz w:val="21"/>
                <w:szCs w:val="21"/>
                <w:shd w:val="clear" w:fill="FFFFFF"/>
              </w:rPr>
              <w:t>请粘贴电子版照片</w:t>
            </w:r>
            <w:r>
              <w:rPr>
                <w:rFonts w:hint="eastAsia" w:ascii="楷体_GB2312" w:hAnsi="宋体" w:eastAsia="楷体_GB2312" w:cs="楷体_GB2312"/>
                <w:i w:val="0"/>
                <w:iCs w:val="0"/>
                <w:caps w:val="0"/>
                <w:color w:val="333333"/>
                <w:spacing w:val="0"/>
                <w:sz w:val="24"/>
                <w:szCs w:val="24"/>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民 族</w:t>
            </w:r>
          </w:p>
        </w:tc>
        <w:tc>
          <w:tcPr>
            <w:tcW w:w="1233" w:type="dxa"/>
            <w:noWrap w:val="0"/>
            <w:vAlign w:val="center"/>
          </w:tcPr>
          <w:p>
            <w:pPr>
              <w:rPr>
                <w:rFonts w:hint="eastAsia" w:ascii="楷体_GB2312" w:eastAsia="楷体_GB2312"/>
                <w:sz w:val="22"/>
                <w:szCs w:val="22"/>
              </w:rPr>
            </w:pPr>
          </w:p>
        </w:tc>
        <w:tc>
          <w:tcPr>
            <w:tcW w:w="1084"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籍 贯</w:t>
            </w:r>
          </w:p>
        </w:tc>
        <w:tc>
          <w:tcPr>
            <w:tcW w:w="812" w:type="dxa"/>
            <w:noWrap w:val="0"/>
            <w:vAlign w:val="center"/>
          </w:tcPr>
          <w:p>
            <w:pPr>
              <w:rPr>
                <w:rFonts w:hint="eastAsia" w:ascii="楷体_GB2312" w:eastAsia="楷体_GB2312"/>
                <w:sz w:val="22"/>
                <w:szCs w:val="22"/>
              </w:rPr>
            </w:pPr>
          </w:p>
        </w:tc>
        <w:tc>
          <w:tcPr>
            <w:tcW w:w="1560"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教师资格证（</w:t>
            </w:r>
            <w:r>
              <w:rPr>
                <w:rFonts w:hint="eastAsia" w:ascii="楷体_GB2312" w:eastAsia="楷体_GB2312"/>
                <w:sz w:val="22"/>
                <w:szCs w:val="22"/>
                <w:lang w:eastAsia="zh-CN"/>
              </w:rPr>
              <w:t>学段、</w:t>
            </w:r>
            <w:r>
              <w:rPr>
                <w:rFonts w:hint="eastAsia" w:ascii="楷体_GB2312" w:eastAsia="楷体_GB2312"/>
                <w:sz w:val="22"/>
                <w:szCs w:val="22"/>
              </w:rPr>
              <w:t>学科）</w:t>
            </w:r>
          </w:p>
        </w:tc>
        <w:tc>
          <w:tcPr>
            <w:tcW w:w="1410" w:type="dxa"/>
            <w:noWrap w:val="0"/>
            <w:vAlign w:val="center"/>
          </w:tcPr>
          <w:p>
            <w:pPr>
              <w:rPr>
                <w:rFonts w:hint="eastAsia" w:ascii="楷体_GB2312" w:eastAsia="楷体_GB2312"/>
                <w:sz w:val="22"/>
                <w:szCs w:val="22"/>
              </w:rPr>
            </w:pPr>
          </w:p>
        </w:tc>
        <w:tc>
          <w:tcPr>
            <w:tcW w:w="1644"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政治</w:t>
            </w:r>
          </w:p>
          <w:p>
            <w:pPr>
              <w:jc w:val="center"/>
              <w:rPr>
                <w:rFonts w:hint="eastAsia" w:ascii="楷体_GB2312" w:eastAsia="楷体_GB2312"/>
                <w:sz w:val="22"/>
                <w:szCs w:val="22"/>
              </w:rPr>
            </w:pPr>
            <w:r>
              <w:rPr>
                <w:rFonts w:hint="eastAsia" w:ascii="楷体_GB2312" w:eastAsia="楷体_GB2312"/>
                <w:sz w:val="22"/>
                <w:szCs w:val="22"/>
              </w:rPr>
              <w:t>面貌</w:t>
            </w:r>
          </w:p>
        </w:tc>
        <w:tc>
          <w:tcPr>
            <w:tcW w:w="1233" w:type="dxa"/>
            <w:noWrap w:val="0"/>
            <w:vAlign w:val="center"/>
          </w:tcPr>
          <w:p>
            <w:pPr>
              <w:rPr>
                <w:rFonts w:hint="eastAsia" w:ascii="楷体_GB2312" w:eastAsia="楷体_GB2312"/>
                <w:sz w:val="22"/>
                <w:szCs w:val="22"/>
              </w:rPr>
            </w:pPr>
          </w:p>
        </w:tc>
        <w:tc>
          <w:tcPr>
            <w:tcW w:w="1896" w:type="dxa"/>
            <w:gridSpan w:val="2"/>
            <w:noWrap w:val="0"/>
            <w:vAlign w:val="center"/>
          </w:tcPr>
          <w:p>
            <w:pPr>
              <w:jc w:val="center"/>
              <w:rPr>
                <w:rFonts w:hint="eastAsia" w:ascii="楷体_GB2312" w:eastAsia="楷体_GB2312"/>
                <w:sz w:val="22"/>
                <w:szCs w:val="22"/>
                <w:lang w:eastAsia="zh-CN"/>
              </w:rPr>
            </w:pPr>
            <w:r>
              <w:rPr>
                <w:rFonts w:hint="eastAsia" w:ascii="楷体_GB2312" w:eastAsia="楷体_GB2312"/>
                <w:sz w:val="22"/>
                <w:szCs w:val="22"/>
                <w:lang w:val="en-US" w:eastAsia="zh-CN"/>
              </w:rPr>
              <w:t>联系电话</w:t>
            </w:r>
          </w:p>
        </w:tc>
        <w:tc>
          <w:tcPr>
            <w:tcW w:w="2970" w:type="dxa"/>
            <w:gridSpan w:val="2"/>
            <w:noWrap w:val="0"/>
            <w:vAlign w:val="center"/>
          </w:tcPr>
          <w:p>
            <w:pPr>
              <w:rPr>
                <w:rFonts w:hint="eastAsia" w:ascii="楷体_GB2312" w:eastAsia="楷体_GB2312"/>
                <w:sz w:val="22"/>
                <w:szCs w:val="22"/>
              </w:rPr>
            </w:pPr>
          </w:p>
        </w:tc>
        <w:tc>
          <w:tcPr>
            <w:tcW w:w="1644"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lang w:val="en-US" w:eastAsia="zh-CN"/>
              </w:rPr>
              <w:t>户籍</w:t>
            </w:r>
            <w:r>
              <w:rPr>
                <w:rFonts w:hint="eastAsia" w:ascii="楷体_GB2312" w:eastAsia="楷体_GB2312"/>
                <w:sz w:val="22"/>
                <w:szCs w:val="22"/>
              </w:rPr>
              <w:t>地</w:t>
            </w:r>
          </w:p>
        </w:tc>
        <w:tc>
          <w:tcPr>
            <w:tcW w:w="6099" w:type="dxa"/>
            <w:gridSpan w:val="5"/>
            <w:noWrap w:val="0"/>
            <w:vAlign w:val="center"/>
          </w:tcPr>
          <w:p>
            <w:pPr>
              <w:rPr>
                <w:rFonts w:hint="eastAsia" w:ascii="楷体_GB2312" w:eastAsia="楷体_GB2312"/>
                <w:sz w:val="22"/>
                <w:szCs w:val="22"/>
              </w:rPr>
            </w:pPr>
          </w:p>
        </w:tc>
        <w:tc>
          <w:tcPr>
            <w:tcW w:w="1644"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本科</w:t>
            </w:r>
          </w:p>
          <w:p>
            <w:pPr>
              <w:jc w:val="center"/>
              <w:rPr>
                <w:rFonts w:hint="eastAsia" w:ascii="楷体_GB2312" w:eastAsia="楷体_GB2312"/>
                <w:sz w:val="22"/>
                <w:szCs w:val="22"/>
                <w:lang w:val="en-US" w:eastAsia="zh-CN"/>
              </w:rPr>
            </w:pPr>
            <w:r>
              <w:rPr>
                <w:rFonts w:hint="eastAsia" w:ascii="楷体_GB2312" w:eastAsia="楷体_GB2312"/>
                <w:sz w:val="22"/>
                <w:szCs w:val="22"/>
                <w:lang w:val="en-US" w:eastAsia="zh-CN"/>
              </w:rPr>
              <w:t>阶段</w:t>
            </w:r>
          </w:p>
        </w:tc>
        <w:tc>
          <w:tcPr>
            <w:tcW w:w="1233"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本科学历、学位</w:t>
            </w:r>
          </w:p>
        </w:tc>
        <w:tc>
          <w:tcPr>
            <w:tcW w:w="1896" w:type="dxa"/>
            <w:gridSpan w:val="2"/>
            <w:noWrap w:val="0"/>
            <w:vAlign w:val="center"/>
          </w:tcPr>
          <w:p>
            <w:pPr>
              <w:jc w:val="center"/>
              <w:rPr>
                <w:rFonts w:hint="eastAsia" w:ascii="楷体_GB2312" w:eastAsia="楷体_GB2312"/>
                <w:sz w:val="22"/>
                <w:szCs w:val="22"/>
              </w:rPr>
            </w:pPr>
          </w:p>
        </w:tc>
        <w:tc>
          <w:tcPr>
            <w:tcW w:w="1560"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毕业院校专业及时间</w:t>
            </w:r>
          </w:p>
        </w:tc>
        <w:tc>
          <w:tcPr>
            <w:tcW w:w="3054" w:type="dxa"/>
            <w:gridSpan w:val="2"/>
            <w:noWrap w:val="0"/>
            <w:vAlign w:val="center"/>
          </w:tcPr>
          <w:p>
            <w:pPr>
              <w:jc w:val="center"/>
              <w:rPr>
                <w:rFonts w:hint="eastAsia" w:ascii="楷体_GB2312" w:eastAsia="楷体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研究生</w:t>
            </w:r>
          </w:p>
          <w:p>
            <w:pPr>
              <w:jc w:val="center"/>
              <w:rPr>
                <w:rFonts w:hint="eastAsia" w:ascii="楷体_GB2312" w:eastAsia="楷体_GB2312"/>
                <w:sz w:val="22"/>
                <w:szCs w:val="22"/>
                <w:lang w:val="en-US" w:eastAsia="zh-CN"/>
              </w:rPr>
            </w:pPr>
            <w:r>
              <w:rPr>
                <w:rFonts w:hint="eastAsia" w:ascii="楷体_GB2312" w:eastAsia="楷体_GB2312"/>
                <w:sz w:val="22"/>
                <w:szCs w:val="22"/>
                <w:lang w:val="en-US" w:eastAsia="zh-CN"/>
              </w:rPr>
              <w:t>阶段</w:t>
            </w:r>
          </w:p>
        </w:tc>
        <w:tc>
          <w:tcPr>
            <w:tcW w:w="1233"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研究生学历、学位</w:t>
            </w:r>
          </w:p>
        </w:tc>
        <w:tc>
          <w:tcPr>
            <w:tcW w:w="1896" w:type="dxa"/>
            <w:gridSpan w:val="2"/>
            <w:noWrap w:val="0"/>
            <w:vAlign w:val="center"/>
          </w:tcPr>
          <w:p>
            <w:pPr>
              <w:jc w:val="center"/>
              <w:rPr>
                <w:rFonts w:hint="eastAsia" w:ascii="楷体_GB2312" w:eastAsia="楷体_GB2312"/>
                <w:sz w:val="22"/>
                <w:szCs w:val="22"/>
              </w:rPr>
            </w:pPr>
          </w:p>
        </w:tc>
        <w:tc>
          <w:tcPr>
            <w:tcW w:w="1560"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毕业院校专业及时间</w:t>
            </w:r>
          </w:p>
        </w:tc>
        <w:tc>
          <w:tcPr>
            <w:tcW w:w="3054" w:type="dxa"/>
            <w:gridSpan w:val="2"/>
            <w:noWrap w:val="0"/>
            <w:vAlign w:val="center"/>
          </w:tcPr>
          <w:p>
            <w:pPr>
              <w:jc w:val="center"/>
              <w:rPr>
                <w:rFonts w:hint="eastAsia" w:ascii="楷体_GB2312" w:eastAsia="楷体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报考岗位</w:t>
            </w:r>
          </w:p>
        </w:tc>
        <w:tc>
          <w:tcPr>
            <w:tcW w:w="7743" w:type="dxa"/>
            <w:gridSpan w:val="6"/>
            <w:noWrap w:val="0"/>
            <w:vAlign w:val="center"/>
          </w:tcPr>
          <w:p>
            <w:pPr>
              <w:rPr>
                <w:rFonts w:hint="eastAsia" w:ascii="楷体_GB2312" w:eastAsia="楷体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7" w:type="dxa"/>
            <w:noWrap w:val="0"/>
            <w:vAlign w:val="center"/>
          </w:tcPr>
          <w:p>
            <w:pPr>
              <w:jc w:val="center"/>
              <w:rPr>
                <w:rFonts w:hint="eastAsia" w:ascii="楷体_GB2312" w:eastAsia="楷体_GB2312"/>
                <w:sz w:val="22"/>
                <w:szCs w:val="22"/>
              </w:rPr>
            </w:pPr>
            <w:r>
              <w:rPr>
                <w:rFonts w:hint="eastAsia" w:ascii="楷体_GB2312" w:eastAsia="楷体_GB2312"/>
                <w:sz w:val="22"/>
                <w:szCs w:val="22"/>
              </w:rPr>
              <w:t>个</w:t>
            </w:r>
          </w:p>
          <w:p>
            <w:pPr>
              <w:jc w:val="center"/>
              <w:rPr>
                <w:rFonts w:hint="eastAsia" w:ascii="楷体_GB2312" w:eastAsia="楷体_GB2312"/>
                <w:sz w:val="22"/>
                <w:szCs w:val="22"/>
              </w:rPr>
            </w:pPr>
          </w:p>
          <w:p>
            <w:pPr>
              <w:jc w:val="center"/>
              <w:rPr>
                <w:rFonts w:hint="eastAsia" w:ascii="楷体_GB2312" w:eastAsia="楷体_GB2312"/>
                <w:sz w:val="22"/>
                <w:szCs w:val="22"/>
              </w:rPr>
            </w:pPr>
            <w:r>
              <w:rPr>
                <w:rFonts w:hint="eastAsia" w:ascii="楷体_GB2312" w:eastAsia="楷体_GB2312"/>
                <w:sz w:val="22"/>
                <w:szCs w:val="22"/>
              </w:rPr>
              <w:t>人</w:t>
            </w:r>
          </w:p>
          <w:p>
            <w:pPr>
              <w:jc w:val="center"/>
              <w:rPr>
                <w:rFonts w:hint="eastAsia" w:ascii="楷体_GB2312" w:eastAsia="楷体_GB2312"/>
                <w:sz w:val="22"/>
                <w:szCs w:val="22"/>
              </w:rPr>
            </w:pPr>
          </w:p>
          <w:p>
            <w:pPr>
              <w:jc w:val="center"/>
              <w:rPr>
                <w:rFonts w:hint="eastAsia" w:ascii="楷体_GB2312" w:eastAsia="楷体_GB2312"/>
                <w:sz w:val="22"/>
                <w:szCs w:val="22"/>
              </w:rPr>
            </w:pPr>
            <w:r>
              <w:rPr>
                <w:rFonts w:hint="eastAsia" w:ascii="楷体_GB2312" w:eastAsia="楷体_GB2312"/>
                <w:sz w:val="22"/>
                <w:szCs w:val="22"/>
              </w:rPr>
              <w:t>简</w:t>
            </w:r>
          </w:p>
          <w:p>
            <w:pPr>
              <w:jc w:val="center"/>
              <w:rPr>
                <w:rFonts w:hint="eastAsia" w:ascii="楷体_GB2312" w:eastAsia="楷体_GB2312"/>
                <w:sz w:val="22"/>
                <w:szCs w:val="22"/>
              </w:rPr>
            </w:pPr>
          </w:p>
          <w:p>
            <w:pPr>
              <w:jc w:val="center"/>
              <w:rPr>
                <w:rFonts w:hint="eastAsia" w:ascii="楷体_GB2312" w:eastAsia="楷体_GB2312"/>
                <w:sz w:val="22"/>
                <w:szCs w:val="22"/>
              </w:rPr>
            </w:pPr>
            <w:r>
              <w:rPr>
                <w:rFonts w:hint="eastAsia" w:ascii="楷体_GB2312" w:eastAsia="楷体_GB2312"/>
                <w:sz w:val="22"/>
                <w:szCs w:val="22"/>
              </w:rPr>
              <w:t>历</w:t>
            </w:r>
          </w:p>
        </w:tc>
        <w:tc>
          <w:tcPr>
            <w:tcW w:w="7743" w:type="dxa"/>
            <w:gridSpan w:val="6"/>
            <w:noWrap w:val="0"/>
            <w:vAlign w:val="center"/>
          </w:tcPr>
          <w:p>
            <w:pPr>
              <w:rPr>
                <w:rFonts w:hint="eastAsia" w:ascii="楷体_GB2312" w:eastAsia="楷体_GB2312"/>
                <w:sz w:val="22"/>
                <w:szCs w:val="22"/>
                <w:lang w:val="en-US" w:eastAsia="zh-CN"/>
              </w:rPr>
            </w:pPr>
            <w:r>
              <w:rPr>
                <w:rFonts w:hint="eastAsia" w:ascii="楷体_GB2312" w:eastAsia="楷体_GB2312"/>
                <w:sz w:val="22"/>
                <w:szCs w:val="22"/>
                <w:lang w:val="en-US" w:eastAsia="zh-CN"/>
              </w:rPr>
              <w:t>（从高中阶段填写到至今，中间不要间断）</w:t>
            </w:r>
          </w:p>
          <w:p>
            <w:pPr>
              <w:rPr>
                <w:rFonts w:hint="eastAsia" w:ascii="楷体_GB2312" w:eastAsia="楷体_GB2312"/>
                <w:sz w:val="22"/>
                <w:szCs w:val="22"/>
              </w:rPr>
            </w:pPr>
          </w:p>
          <w:p>
            <w:pPr>
              <w:rPr>
                <w:rFonts w:hint="eastAsia" w:ascii="楷体_GB2312" w:eastAsia="楷体_GB2312"/>
                <w:sz w:val="22"/>
                <w:szCs w:val="22"/>
              </w:rPr>
            </w:pPr>
          </w:p>
          <w:p>
            <w:pPr>
              <w:rPr>
                <w:rFonts w:hint="eastAsia" w:ascii="楷体_GB2312" w:eastAsia="楷体_GB2312"/>
                <w:sz w:val="22"/>
                <w:szCs w:val="22"/>
              </w:rPr>
            </w:pPr>
          </w:p>
          <w:p>
            <w:pPr>
              <w:pStyle w:val="9"/>
              <w:rPr>
                <w:rFonts w:hint="eastAsia" w:ascii="楷体_GB2312" w:eastAsia="楷体_GB2312"/>
                <w:sz w:val="22"/>
                <w:szCs w:val="22"/>
              </w:rPr>
            </w:pPr>
          </w:p>
          <w:p>
            <w:pPr>
              <w:pStyle w:val="9"/>
              <w:rPr>
                <w:rFonts w:hint="eastAsia" w:ascii="楷体_GB2312" w:eastAsia="楷体_GB2312"/>
                <w:sz w:val="22"/>
                <w:szCs w:val="22"/>
              </w:rPr>
            </w:pPr>
          </w:p>
          <w:p>
            <w:pPr>
              <w:pStyle w:val="9"/>
              <w:rPr>
                <w:rFonts w:hint="eastAsia" w:ascii="楷体_GB2312" w:eastAsia="楷体_GB2312"/>
                <w:sz w:val="22"/>
                <w:szCs w:val="22"/>
              </w:rPr>
            </w:pPr>
          </w:p>
          <w:p>
            <w:pPr>
              <w:rPr>
                <w:rFonts w:hint="eastAsia" w:ascii="楷体_GB2312" w:eastAsia="楷体_GB2312"/>
                <w:sz w:val="22"/>
                <w:szCs w:val="22"/>
              </w:rPr>
            </w:pPr>
          </w:p>
          <w:p>
            <w:pPr>
              <w:rPr>
                <w:rFonts w:hint="eastAsia" w:ascii="楷体_GB2312" w:eastAsia="楷体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1187" w:type="dxa"/>
            <w:noWrap w:val="0"/>
            <w:vAlign w:val="center"/>
          </w:tcPr>
          <w:p>
            <w:pPr>
              <w:jc w:val="center"/>
              <w:rPr>
                <w:rFonts w:hint="eastAsia" w:ascii="楷体_GB2312" w:eastAsia="楷体_GB2312"/>
                <w:sz w:val="24"/>
              </w:rPr>
            </w:pPr>
            <w:r>
              <w:rPr>
                <w:rFonts w:hint="eastAsia" w:ascii="楷体_GB2312" w:eastAsia="楷体_GB2312"/>
                <w:sz w:val="24"/>
              </w:rPr>
              <w:t>诚信</w:t>
            </w:r>
          </w:p>
          <w:p>
            <w:pPr>
              <w:jc w:val="center"/>
              <w:rPr>
                <w:rFonts w:hint="eastAsia" w:ascii="楷体_GB2312" w:eastAsia="楷体_GB2312"/>
                <w:sz w:val="24"/>
              </w:rPr>
            </w:pPr>
          </w:p>
          <w:p>
            <w:pPr>
              <w:jc w:val="center"/>
              <w:rPr>
                <w:rFonts w:hint="eastAsia" w:ascii="楷体_GB2312" w:eastAsia="楷体_GB2312"/>
                <w:sz w:val="24"/>
              </w:rPr>
            </w:pPr>
            <w:r>
              <w:rPr>
                <w:rFonts w:hint="eastAsia" w:ascii="楷体_GB2312" w:eastAsia="楷体_GB2312"/>
                <w:sz w:val="24"/>
              </w:rPr>
              <w:t>承诺</w:t>
            </w:r>
          </w:p>
        </w:tc>
        <w:tc>
          <w:tcPr>
            <w:tcW w:w="7743" w:type="dxa"/>
            <w:gridSpan w:val="6"/>
            <w:noWrap w:val="0"/>
            <w:vAlign w:val="center"/>
          </w:tcPr>
          <w:p>
            <w:pPr>
              <w:jc w:val="right"/>
              <w:rPr>
                <w:rFonts w:ascii="楷体_GB2312" w:eastAsia="楷体_GB2312"/>
                <w:sz w:val="24"/>
              </w:rPr>
            </w:pPr>
          </w:p>
          <w:p>
            <w:pPr>
              <w:ind w:firstLine="720" w:firstLineChars="300"/>
              <w:rPr>
                <w:rFonts w:hint="eastAsia" w:ascii="楷体_GB2312" w:eastAsia="楷体_GB2312"/>
                <w:sz w:val="24"/>
              </w:rPr>
            </w:pPr>
            <w:r>
              <w:rPr>
                <w:rFonts w:hint="eastAsia" w:ascii="楷体_GB2312" w:eastAsia="楷体_GB2312"/>
                <w:sz w:val="24"/>
              </w:rPr>
              <w:t>本报名表所填信息及提交的各类证件材料均真实有效，如有虚假，</w:t>
            </w:r>
          </w:p>
          <w:p>
            <w:pPr>
              <w:ind w:firstLine="480" w:firstLineChars="200"/>
              <w:rPr>
                <w:rFonts w:hint="eastAsia" w:ascii="楷体_GB2312" w:eastAsia="楷体_GB2312"/>
                <w:sz w:val="24"/>
              </w:rPr>
            </w:pPr>
          </w:p>
          <w:p>
            <w:pPr>
              <w:ind w:firstLine="240" w:firstLineChars="100"/>
              <w:rPr>
                <w:rFonts w:hint="eastAsia" w:ascii="楷体_GB2312" w:eastAsia="楷体_GB2312"/>
                <w:sz w:val="24"/>
              </w:rPr>
            </w:pPr>
            <w:r>
              <w:rPr>
                <w:rFonts w:hint="eastAsia" w:ascii="楷体_GB2312" w:eastAsia="楷体_GB2312"/>
                <w:sz w:val="24"/>
              </w:rPr>
              <w:t>所产生的一切后果由本人承担。</w:t>
            </w:r>
          </w:p>
          <w:p>
            <w:pPr>
              <w:ind w:firstLine="4440" w:firstLineChars="1850"/>
              <w:rPr>
                <w:rFonts w:hint="eastAsia" w:ascii="楷体_GB2312" w:eastAsia="楷体_GB2312"/>
                <w:sz w:val="24"/>
              </w:rPr>
            </w:pPr>
          </w:p>
          <w:p>
            <w:pPr>
              <w:ind w:firstLine="4440" w:firstLineChars="1850"/>
              <w:rPr>
                <w:rFonts w:hint="eastAsia" w:ascii="楷体_GB2312" w:eastAsia="楷体_GB2312"/>
                <w:sz w:val="24"/>
              </w:rPr>
            </w:pPr>
            <w:r>
              <w:rPr>
                <w:rFonts w:hint="eastAsia" w:ascii="楷体_GB2312" w:eastAsia="楷体_GB2312"/>
                <w:sz w:val="24"/>
              </w:rPr>
              <w:t>（承诺人签名）</w:t>
            </w:r>
          </w:p>
          <w:p>
            <w:pPr>
              <w:jc w:val="right"/>
              <w:rPr>
                <w:rFonts w:ascii="楷体_GB2312" w:eastAsia="楷体_GB2312"/>
                <w:sz w:val="24"/>
              </w:rPr>
            </w:pPr>
          </w:p>
          <w:p>
            <w:pPr>
              <w:jc w:val="right"/>
              <w:rPr>
                <w:rFonts w:hint="eastAsia" w:ascii="楷体_GB2312" w:eastAsia="楷体_GB2312"/>
                <w:sz w:val="22"/>
                <w:szCs w:val="22"/>
              </w:rPr>
            </w:pPr>
            <w:r>
              <w:rPr>
                <w:rFonts w:hint="eastAsia" w:ascii="楷体_GB2312" w:eastAsia="楷体_GB2312"/>
                <w:sz w:val="24"/>
              </w:rPr>
              <w:t xml:space="preserve">年 </w:t>
            </w:r>
            <w:r>
              <w:rPr>
                <w:rFonts w:ascii="楷体_GB2312" w:eastAsia="楷体_GB2312"/>
                <w:sz w:val="24"/>
              </w:rPr>
              <w:t xml:space="preserve">  </w:t>
            </w:r>
            <w:r>
              <w:rPr>
                <w:rFonts w:hint="eastAsia" w:ascii="楷体_GB2312" w:eastAsia="楷体_GB2312"/>
                <w:sz w:val="24"/>
              </w:rPr>
              <w:t xml:space="preserve">月 </w:t>
            </w:r>
            <w:r>
              <w:rPr>
                <w:rFonts w:ascii="楷体_GB2312" w:eastAsia="楷体_GB2312"/>
                <w:sz w:val="24"/>
              </w:rPr>
              <w:t xml:space="preserve">  </w:t>
            </w:r>
            <w:r>
              <w:rPr>
                <w:rFonts w:hint="eastAsia" w:ascii="楷体_GB2312" w:eastAsia="楷体_GB2312"/>
                <w:sz w:val="24"/>
              </w:rPr>
              <w:t>日</w:t>
            </w:r>
          </w:p>
        </w:tc>
      </w:tr>
    </w:tbl>
    <w:p>
      <w:pPr>
        <w:rPr>
          <w:rFonts w:ascii="宋体"/>
          <w:b/>
          <w:bCs/>
          <w:sz w:val="28"/>
          <w:szCs w:val="28"/>
        </w:rPr>
      </w:pPr>
      <w:r>
        <w:rPr>
          <w:rFonts w:hint="eastAsia" w:ascii="宋体"/>
          <w:b/>
          <w:bCs/>
          <w:sz w:val="28"/>
          <w:szCs w:val="28"/>
        </w:rPr>
        <w:t>附件</w:t>
      </w:r>
      <w:r>
        <w:rPr>
          <w:rFonts w:hint="eastAsia" w:ascii="宋体"/>
          <w:b/>
          <w:bCs/>
          <w:sz w:val="28"/>
          <w:szCs w:val="28"/>
          <w:lang w:val="en-US" w:eastAsia="zh-CN"/>
        </w:rPr>
        <w:t>3</w:t>
      </w:r>
      <w:r>
        <w:rPr>
          <w:rFonts w:hint="eastAsia" w:ascii="宋体"/>
          <w:b/>
          <w:bCs/>
          <w:sz w:val="28"/>
          <w:szCs w:val="28"/>
        </w:rPr>
        <w:t xml:space="preserve"> </w:t>
      </w:r>
    </w:p>
    <w:p>
      <w:pPr>
        <w:keepNext w:val="0"/>
        <w:keepLines w:val="0"/>
        <w:widowControl/>
        <w:suppressLineNumbers w:val="0"/>
        <w:ind w:firstLine="1720" w:firstLineChars="400"/>
        <w:jc w:val="left"/>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000000"/>
          <w:kern w:val="0"/>
          <w:sz w:val="43"/>
          <w:szCs w:val="43"/>
          <w:lang w:val="en-US" w:eastAsia="zh-CN" w:bidi="ar"/>
        </w:rPr>
        <w:t xml:space="preserve">关于按期取得教师资格证承诺书 </w:t>
      </w:r>
    </w:p>
    <w:p>
      <w:pPr>
        <w:keepNext w:val="0"/>
        <w:keepLines w:val="0"/>
        <w:widowControl/>
        <w:suppressLineNumbers w:val="0"/>
        <w:jc w:val="left"/>
        <w:rPr>
          <w:rFonts w:ascii="仿宋" w:hAnsi="仿宋" w:eastAsia="仿宋" w:cs="仿宋"/>
          <w:color w:val="000000"/>
          <w:kern w:val="0"/>
          <w:sz w:val="31"/>
          <w:szCs w:val="31"/>
          <w:lang w:val="en-US" w:eastAsia="zh-CN" w:bidi="ar"/>
        </w:rPr>
      </w:pPr>
    </w:p>
    <w:p>
      <w:pPr>
        <w:keepNext w:val="0"/>
        <w:keepLines w:val="0"/>
        <w:widowControl/>
        <w:suppressLineNumbers w:val="0"/>
        <w:jc w:val="left"/>
        <w:rPr>
          <w:rFonts w:ascii="仿宋" w:hAnsi="仿宋" w:eastAsia="仿宋" w:cs="仿宋"/>
          <w:color w:val="000000"/>
          <w:kern w:val="0"/>
          <w:sz w:val="31"/>
          <w:szCs w:val="31"/>
          <w:lang w:val="en-US" w:eastAsia="zh-CN" w:bidi="ar"/>
        </w:rPr>
      </w:pPr>
    </w:p>
    <w:p>
      <w:pPr>
        <w:keepNext w:val="0"/>
        <w:keepLines w:val="0"/>
        <w:widowControl/>
        <w:suppressLineNumbers w:val="0"/>
        <w:jc w:val="left"/>
        <w:rPr>
          <w:rFonts w:hint="eastAsia" w:ascii="仿宋" w:hAnsi="仿宋" w:eastAsia="仿宋" w:cs="仿宋"/>
          <w:color w:val="000000"/>
          <w:kern w:val="0"/>
          <w:sz w:val="31"/>
          <w:szCs w:val="31"/>
          <w:u w:val="single"/>
          <w:lang w:val="en-US" w:eastAsia="zh-CN" w:bidi="ar"/>
        </w:rPr>
      </w:pPr>
      <w:r>
        <w:rPr>
          <w:rFonts w:ascii="仿宋" w:hAnsi="仿宋" w:eastAsia="仿宋" w:cs="仿宋"/>
          <w:color w:val="000000"/>
          <w:kern w:val="0"/>
          <w:sz w:val="31"/>
          <w:szCs w:val="31"/>
          <w:lang w:val="en-US" w:eastAsia="zh-CN" w:bidi="ar"/>
        </w:rPr>
        <w:t>承诺人：</w:t>
      </w:r>
      <w:r>
        <w:rPr>
          <w:rFonts w:hint="eastAsia" w:ascii="仿宋" w:hAnsi="仿宋" w:eastAsia="仿宋" w:cs="仿宋"/>
          <w:color w:val="000000"/>
          <w:kern w:val="0"/>
          <w:sz w:val="31"/>
          <w:szCs w:val="31"/>
          <w:u w:val="single"/>
          <w:lang w:val="en-US" w:eastAsia="zh-CN" w:bidi="ar"/>
        </w:rPr>
        <w:t xml:space="preserve">                  </w:t>
      </w:r>
      <w:r>
        <w:rPr>
          <w:rFonts w:ascii="仿宋" w:hAnsi="仿宋" w:eastAsia="仿宋" w:cs="仿宋"/>
          <w:color w:val="000000"/>
          <w:kern w:val="0"/>
          <w:sz w:val="31"/>
          <w:szCs w:val="31"/>
          <w:lang w:val="en-US" w:eastAsia="zh-CN" w:bidi="ar"/>
        </w:rPr>
        <w:t xml:space="preserve"> </w:t>
      </w:r>
      <w:r>
        <w:rPr>
          <w:rFonts w:hint="eastAsia" w:ascii="仿宋" w:hAnsi="仿宋" w:eastAsia="仿宋" w:cs="仿宋"/>
          <w:color w:val="000000"/>
          <w:kern w:val="0"/>
          <w:sz w:val="31"/>
          <w:szCs w:val="31"/>
          <w:lang w:val="en-US" w:eastAsia="zh-CN" w:bidi="ar"/>
        </w:rPr>
        <w:t>，性别：</w:t>
      </w:r>
      <w:r>
        <w:rPr>
          <w:rFonts w:hint="eastAsia" w:ascii="仿宋" w:hAnsi="仿宋" w:eastAsia="仿宋" w:cs="仿宋"/>
          <w:color w:val="000000"/>
          <w:kern w:val="0"/>
          <w:sz w:val="31"/>
          <w:szCs w:val="31"/>
          <w:u w:val="single"/>
          <w:lang w:val="en-US" w:eastAsia="zh-CN" w:bidi="ar"/>
        </w:rPr>
        <w:t xml:space="preserve">        </w:t>
      </w:r>
    </w:p>
    <w:p>
      <w:pPr>
        <w:keepNext w:val="0"/>
        <w:keepLines w:val="0"/>
        <w:widowControl/>
        <w:suppressLineNumbers w:val="0"/>
        <w:jc w:val="left"/>
        <w:rPr>
          <w:rFonts w:hint="default"/>
          <w:u w:val="single"/>
          <w:lang w:val="en-US"/>
        </w:rPr>
      </w:pPr>
      <w:r>
        <w:rPr>
          <w:rFonts w:hint="eastAsia" w:ascii="仿宋" w:hAnsi="仿宋" w:eastAsia="仿宋" w:cs="仿宋"/>
          <w:color w:val="000000"/>
          <w:kern w:val="0"/>
          <w:sz w:val="31"/>
          <w:szCs w:val="31"/>
          <w:lang w:val="en-US" w:eastAsia="zh-CN" w:bidi="ar"/>
        </w:rPr>
        <w:t>公民身份证号码：</w:t>
      </w:r>
      <w:r>
        <w:rPr>
          <w:rFonts w:hint="eastAsia" w:ascii="仿宋" w:hAnsi="仿宋" w:eastAsia="仿宋" w:cs="仿宋"/>
          <w:color w:val="000000"/>
          <w:kern w:val="0"/>
          <w:sz w:val="31"/>
          <w:szCs w:val="31"/>
          <w:u w:val="single"/>
          <w:lang w:val="en-US" w:eastAsia="zh-CN" w:bidi="ar"/>
        </w:rPr>
        <w:t xml:space="preserve">                  </w:t>
      </w:r>
      <w:r>
        <w:rPr>
          <w:rFonts w:ascii="仿宋" w:hAnsi="仿宋" w:eastAsia="仿宋" w:cs="仿宋"/>
          <w:color w:val="000000"/>
          <w:kern w:val="0"/>
          <w:sz w:val="31"/>
          <w:szCs w:val="31"/>
          <w:u w:val="single"/>
          <w:lang w:val="en-US" w:eastAsia="zh-CN" w:bidi="ar"/>
        </w:rPr>
        <w:t xml:space="preserve"> </w:t>
      </w:r>
      <w:r>
        <w:rPr>
          <w:rFonts w:hint="eastAsia" w:ascii="仿宋" w:hAnsi="仿宋" w:eastAsia="仿宋" w:cs="仿宋"/>
          <w:color w:val="000000"/>
          <w:kern w:val="0"/>
          <w:sz w:val="31"/>
          <w:szCs w:val="31"/>
          <w:u w:val="single"/>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资格种类：</w:t>
      </w:r>
      <w:r>
        <w:rPr>
          <w:rFonts w:hint="eastAsia" w:ascii="仿宋" w:hAnsi="仿宋" w:eastAsia="仿宋" w:cs="仿宋"/>
          <w:color w:val="000000"/>
          <w:kern w:val="0"/>
          <w:sz w:val="31"/>
          <w:szCs w:val="31"/>
          <w:u w:val="single"/>
          <w:lang w:val="en-US" w:eastAsia="zh-CN" w:bidi="ar"/>
        </w:rPr>
        <w:t xml:space="preserve">                </w:t>
      </w:r>
      <w:r>
        <w:rPr>
          <w:rFonts w:hint="eastAsia" w:ascii="仿宋" w:hAnsi="仿宋" w:eastAsia="仿宋" w:cs="仿宋"/>
          <w:color w:val="000000"/>
          <w:kern w:val="0"/>
          <w:sz w:val="31"/>
          <w:szCs w:val="31"/>
          <w:lang w:val="en-US" w:eastAsia="zh-CN" w:bidi="ar"/>
        </w:rPr>
        <w:t>报考岗位：</w:t>
      </w:r>
      <w:r>
        <w:rPr>
          <w:rFonts w:hint="eastAsia" w:ascii="仿宋" w:hAnsi="仿宋" w:eastAsia="仿宋" w:cs="仿宋"/>
          <w:color w:val="000000"/>
          <w:kern w:val="0"/>
          <w:sz w:val="31"/>
          <w:szCs w:val="31"/>
          <w:u w:val="single"/>
          <w:lang w:val="en-US" w:eastAsia="zh-CN" w:bidi="ar"/>
        </w:rPr>
        <w:t xml:space="preserve">             </w:t>
      </w:r>
      <w:r>
        <w:rPr>
          <w:rFonts w:hint="eastAsia" w:ascii="仿宋" w:hAnsi="仿宋" w:eastAsia="仿宋" w:cs="仿宋"/>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由于个人原因，未能在资格审查时提供岗位要求的教师资格证。本人承诺在</w:t>
      </w:r>
      <w:r>
        <w:rPr>
          <w:rFonts w:hint="eastAsia" w:ascii="仿宋_GB2312" w:hAnsi="仿宋_GB2312" w:eastAsia="仿宋_GB2312" w:cs="仿宋_GB2312"/>
          <w:kern w:val="0"/>
          <w:sz w:val="32"/>
          <w:szCs w:val="32"/>
        </w:rPr>
        <w:t>2024年</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月3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日前取得教师资格证书或证书编号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如未能按时提供，</w:t>
      </w:r>
      <w:r>
        <w:rPr>
          <w:rFonts w:hint="eastAsia" w:ascii="仿宋" w:hAnsi="仿宋" w:eastAsia="仿宋" w:cs="仿宋"/>
          <w:color w:val="000000"/>
          <w:kern w:val="0"/>
          <w:sz w:val="31"/>
          <w:szCs w:val="31"/>
          <w:lang w:val="en-US" w:eastAsia="zh-CN" w:bidi="ar"/>
        </w:rPr>
        <w:t xml:space="preserve">自愿放弃聘用资格，并愿意承担由此引起的一切法律责任。 </w:t>
      </w:r>
    </w:p>
    <w:p>
      <w:pPr>
        <w:keepNext w:val="0"/>
        <w:keepLines w:val="0"/>
        <w:widowControl/>
        <w:suppressLineNumbers w:val="0"/>
        <w:ind w:firstLine="2170" w:firstLineChars="7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2170" w:firstLineChars="7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2170" w:firstLineChars="700"/>
        <w:jc w:val="left"/>
      </w:pPr>
      <w:r>
        <w:rPr>
          <w:rFonts w:hint="eastAsia" w:ascii="仿宋" w:hAnsi="仿宋" w:eastAsia="仿宋" w:cs="仿宋"/>
          <w:color w:val="000000"/>
          <w:kern w:val="0"/>
          <w:sz w:val="31"/>
          <w:szCs w:val="31"/>
          <w:lang w:val="en-US" w:eastAsia="zh-CN" w:bidi="ar"/>
        </w:rPr>
        <w:t xml:space="preserve">承诺人（本人签名、手印）： </w:t>
      </w:r>
    </w:p>
    <w:p>
      <w:pPr>
        <w:keepNext w:val="0"/>
        <w:keepLines w:val="0"/>
        <w:widowControl/>
        <w:suppressLineNumbers w:val="0"/>
        <w:ind w:firstLine="4960" w:firstLineChars="1600"/>
        <w:jc w:val="left"/>
      </w:pPr>
      <w:r>
        <w:rPr>
          <w:rFonts w:hint="eastAsia" w:ascii="仿宋" w:hAnsi="仿宋" w:eastAsia="仿宋" w:cs="仿宋"/>
          <w:color w:val="000000"/>
          <w:kern w:val="0"/>
          <w:sz w:val="31"/>
          <w:szCs w:val="31"/>
          <w:lang w:val="en-US" w:eastAsia="zh-CN" w:bidi="ar"/>
        </w:rPr>
        <w:t>2024年   月    日</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rPr>
          <w:rFonts w:ascii="宋体"/>
          <w:b/>
          <w:bCs/>
          <w:sz w:val="28"/>
          <w:szCs w:val="28"/>
        </w:rPr>
      </w:pPr>
      <w:r>
        <w:rPr>
          <w:rFonts w:hint="eastAsia" w:ascii="宋体"/>
          <w:b/>
          <w:bCs/>
          <w:sz w:val="28"/>
          <w:szCs w:val="28"/>
        </w:rPr>
        <w:t>附件</w:t>
      </w:r>
      <w:r>
        <w:rPr>
          <w:rFonts w:hint="eastAsia" w:ascii="宋体"/>
          <w:b/>
          <w:bCs/>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关于</w:t>
      </w:r>
      <w:r>
        <w:rPr>
          <w:rFonts w:hint="eastAsia" w:ascii="方正小标宋简体" w:hAnsi="方正小标宋简体" w:eastAsia="方正小标宋简体" w:cs="方正小标宋简体"/>
          <w:b w:val="0"/>
          <w:bCs/>
          <w:sz w:val="44"/>
          <w:szCs w:val="44"/>
          <w:lang w:eastAsia="zh-CN"/>
        </w:rPr>
        <w:t>毕业证书专业与报考岗位专业一致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none"/>
          <w:lang w:eastAsia="zh-CN"/>
        </w:rPr>
        <w:t>本人</w:t>
      </w:r>
      <w:r>
        <w:rPr>
          <w:rFonts w:hint="eastAsia" w:ascii="仿宋_GB2312" w:hAnsi="仿宋_GB2312" w:eastAsia="仿宋_GB2312" w:cs="仿宋_GB2312"/>
          <w:sz w:val="32"/>
          <w:szCs w:val="32"/>
          <w:u w:val="none"/>
          <w:lang w:val="en-US" w:eastAsia="zh-CN"/>
        </w:rPr>
        <w:t>自愿</w:t>
      </w:r>
      <w:r>
        <w:rPr>
          <w:rFonts w:hint="eastAsia" w:ascii="仿宋_GB2312" w:hAnsi="仿宋_GB2312" w:eastAsia="仿宋_GB2312" w:cs="仿宋_GB2312"/>
          <w:sz w:val="32"/>
          <w:szCs w:val="32"/>
        </w:rPr>
        <w:t>参加202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年宿州市第三中学校园招聘</w:t>
      </w:r>
      <w:r>
        <w:rPr>
          <w:rFonts w:hint="eastAsia" w:ascii="仿宋_GB2312" w:hAnsi="仿宋_GB2312" w:eastAsia="仿宋_GB2312" w:cs="仿宋_GB2312"/>
          <w:sz w:val="32"/>
          <w:szCs w:val="32"/>
          <w:lang w:eastAsia="zh-CN"/>
        </w:rPr>
        <w:t>，现做出如下承诺：</w:t>
      </w:r>
      <w:r>
        <w:rPr>
          <w:rFonts w:hint="eastAsia" w:ascii="仿宋_GB2312" w:hAnsi="仿宋_GB2312" w:eastAsia="仿宋_GB2312" w:cs="仿宋_GB2312"/>
          <w:sz w:val="32"/>
          <w:szCs w:val="32"/>
          <w:lang w:val="en-US" w:eastAsia="zh-CN"/>
        </w:rPr>
        <w:t>本人在本科（研究生）学习期间，因毕业时间未到，本人现</w:t>
      </w: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lang w:val="en-US" w:eastAsia="zh-CN"/>
        </w:rPr>
        <w:t>在公告规定时间内取得</w:t>
      </w:r>
      <w:r>
        <w:rPr>
          <w:rFonts w:hint="eastAsia" w:ascii="仿宋_GB2312" w:hAnsi="仿宋_GB2312" w:eastAsia="仿宋_GB2312" w:cs="仿宋_GB2312"/>
          <w:sz w:val="32"/>
          <w:szCs w:val="32"/>
          <w:lang w:eastAsia="zh-CN"/>
        </w:rPr>
        <w:t>毕业证书</w:t>
      </w:r>
      <w:r>
        <w:rPr>
          <w:rFonts w:hint="eastAsia" w:ascii="仿宋_GB2312" w:hAnsi="仿宋_GB2312" w:eastAsia="仿宋_GB2312" w:cs="仿宋_GB2312"/>
          <w:sz w:val="32"/>
          <w:szCs w:val="32"/>
          <w:lang w:val="en-US" w:eastAsia="zh-CN"/>
        </w:rPr>
        <w:t>和学位证书，且</w:t>
      </w:r>
      <w:r>
        <w:rPr>
          <w:rFonts w:hint="eastAsia" w:ascii="仿宋_GB2312" w:hAnsi="仿宋_GB2312" w:eastAsia="仿宋_GB2312" w:cs="仿宋_GB2312"/>
          <w:sz w:val="32"/>
          <w:szCs w:val="32"/>
          <w:lang w:eastAsia="zh-CN"/>
        </w:rPr>
        <w:t>专业与报考岗位专业一致。如不一致，自愿取消</w:t>
      </w:r>
      <w:r>
        <w:rPr>
          <w:rFonts w:hint="eastAsia" w:ascii="仿宋_GB2312" w:hAnsi="仿宋_GB2312" w:eastAsia="仿宋_GB2312" w:cs="仿宋_GB2312"/>
          <w:sz w:val="32"/>
          <w:szCs w:val="32"/>
          <w:lang w:val="en-US" w:eastAsia="zh-CN"/>
        </w:rPr>
        <w:t>专业测试</w:t>
      </w:r>
      <w:r>
        <w:rPr>
          <w:rFonts w:hint="eastAsia" w:ascii="仿宋_GB2312" w:hAnsi="仿宋_GB2312" w:eastAsia="仿宋_GB2312" w:cs="仿宋_GB2312"/>
          <w:sz w:val="32"/>
          <w:szCs w:val="32"/>
          <w:lang w:eastAsia="zh-CN"/>
        </w:rPr>
        <w:t>、聘用资格并接受相应处理。</w:t>
      </w: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27" w:firstLineChars="196"/>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80" w:lineRule="exact"/>
        <w:ind w:firstLine="2560" w:firstLineChars="80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eastAsia="zh-CN"/>
        </w:rPr>
        <w:t>承诺人（签名及按手印）：</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eastAsia" w:ascii="仿宋_GB2312" w:hAnsi="仿宋_GB2312" w:eastAsia="仿宋_GB2312" w:cs="仿宋_GB2312"/>
          <w:sz w:val="32"/>
          <w:szCs w:val="32"/>
          <w:u w:val="none"/>
          <w:lang w:val="en-US" w:eastAsia="zh-CN"/>
        </w:rPr>
      </w:pPr>
      <w:r>
        <w:rPr>
          <w:rFonts w:hint="eastAsia" w:ascii="仿宋_GB2312" w:eastAsia="仿宋_GB2312"/>
          <w:b/>
          <w:bCs/>
          <w:color w:val="auto"/>
          <w:spacing w:val="-20"/>
          <w:sz w:val="32"/>
          <w:szCs w:val="32"/>
          <w:lang w:val="en-US" w:eastAsia="zh-CN"/>
        </w:rPr>
        <w:t xml:space="preserve">                     </w:t>
      </w:r>
      <w:r>
        <w:rPr>
          <w:rFonts w:hint="eastAsia" w:ascii="仿宋_GB2312" w:hAnsi="仿宋_GB2312" w:eastAsia="仿宋_GB2312" w:cs="仿宋_GB2312"/>
          <w:sz w:val="32"/>
          <w:szCs w:val="32"/>
          <w:u w:val="none"/>
          <w:lang w:val="en-US" w:eastAsia="zh-CN"/>
        </w:rPr>
        <w:t>承诺人身份证号：</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80" w:lineRule="exact"/>
        <w:textAlignment w:val="auto"/>
      </w:pPr>
      <w:r>
        <w:rPr>
          <w:rFonts w:hint="eastAsia" w:ascii="仿宋_GB2312" w:hAnsi="仿宋_GB2312" w:eastAsia="仿宋_GB2312" w:cs="仿宋_GB2312"/>
          <w:sz w:val="32"/>
          <w:szCs w:val="32"/>
          <w:u w:val="none"/>
          <w:lang w:val="en-US" w:eastAsia="zh-CN"/>
        </w:rPr>
        <w:t xml:space="preserve">                承诺签订时间：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日 </w:t>
      </w:r>
      <w:r>
        <w:rPr>
          <w:rFonts w:hint="eastAsia" w:ascii="仿宋_GB2312" w:hAnsi="仿宋_GB2312" w:eastAsia="仿宋_GB2312" w:cs="仿宋_GB2312"/>
          <w:sz w:val="32"/>
          <w:szCs w:val="32"/>
          <w:u w:val="single"/>
          <w:lang w:val="en-US" w:eastAsia="zh-CN"/>
        </w:rPr>
        <w:t xml:space="preserve">  </w:t>
      </w:r>
    </w:p>
    <w:p>
      <w:pPr>
        <w:rPr>
          <w:rFonts w:hint="eastAsia" w:ascii="楷体_GB2312" w:eastAsia="楷体_GB2312"/>
        </w:rPr>
      </w:pP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CB811"/>
    <w:multiLevelType w:val="singleLevel"/>
    <w:tmpl w:val="AE0CB81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Mzc3ZTU1ZjE0OGFmM2NjZGNmNmMyMGFhYjIwNzAifQ=="/>
  </w:docVars>
  <w:rsids>
    <w:rsidRoot w:val="00511910"/>
    <w:rsid w:val="00011155"/>
    <w:rsid w:val="00031882"/>
    <w:rsid w:val="0004312C"/>
    <w:rsid w:val="000455FC"/>
    <w:rsid w:val="00045BCE"/>
    <w:rsid w:val="000561F6"/>
    <w:rsid w:val="000664E6"/>
    <w:rsid w:val="00077D01"/>
    <w:rsid w:val="00077E49"/>
    <w:rsid w:val="000A747F"/>
    <w:rsid w:val="000B1103"/>
    <w:rsid w:val="000B3EA1"/>
    <w:rsid w:val="000D4BE9"/>
    <w:rsid w:val="000E0D1D"/>
    <w:rsid w:val="000E6961"/>
    <w:rsid w:val="000F491F"/>
    <w:rsid w:val="000F5C81"/>
    <w:rsid w:val="00112959"/>
    <w:rsid w:val="00144C6C"/>
    <w:rsid w:val="0014781D"/>
    <w:rsid w:val="00152AD0"/>
    <w:rsid w:val="001559C8"/>
    <w:rsid w:val="001954C3"/>
    <w:rsid w:val="001966C9"/>
    <w:rsid w:val="001A1E6A"/>
    <w:rsid w:val="001C4D25"/>
    <w:rsid w:val="001D11B8"/>
    <w:rsid w:val="001D434C"/>
    <w:rsid w:val="00212D06"/>
    <w:rsid w:val="0022782A"/>
    <w:rsid w:val="0023088A"/>
    <w:rsid w:val="00235F1D"/>
    <w:rsid w:val="0024289D"/>
    <w:rsid w:val="00252DF0"/>
    <w:rsid w:val="002612B6"/>
    <w:rsid w:val="002674FD"/>
    <w:rsid w:val="00271E9C"/>
    <w:rsid w:val="00274892"/>
    <w:rsid w:val="00286FF1"/>
    <w:rsid w:val="002A3F5A"/>
    <w:rsid w:val="002B0590"/>
    <w:rsid w:val="002C4F15"/>
    <w:rsid w:val="002E7D98"/>
    <w:rsid w:val="00310F25"/>
    <w:rsid w:val="00316BB1"/>
    <w:rsid w:val="00323657"/>
    <w:rsid w:val="00325DAF"/>
    <w:rsid w:val="00331435"/>
    <w:rsid w:val="003554B2"/>
    <w:rsid w:val="003567F6"/>
    <w:rsid w:val="003A628E"/>
    <w:rsid w:val="003F5338"/>
    <w:rsid w:val="004009A1"/>
    <w:rsid w:val="00435AA4"/>
    <w:rsid w:val="00437B85"/>
    <w:rsid w:val="00447243"/>
    <w:rsid w:val="00482A8E"/>
    <w:rsid w:val="00486CB8"/>
    <w:rsid w:val="00490E15"/>
    <w:rsid w:val="004A667A"/>
    <w:rsid w:val="004B2F64"/>
    <w:rsid w:val="004C2FD1"/>
    <w:rsid w:val="004E728C"/>
    <w:rsid w:val="00511910"/>
    <w:rsid w:val="00551816"/>
    <w:rsid w:val="00563A6F"/>
    <w:rsid w:val="00564A1C"/>
    <w:rsid w:val="00595FDA"/>
    <w:rsid w:val="005D4D92"/>
    <w:rsid w:val="005E5E6D"/>
    <w:rsid w:val="006022BF"/>
    <w:rsid w:val="00624D99"/>
    <w:rsid w:val="006271C5"/>
    <w:rsid w:val="00633613"/>
    <w:rsid w:val="00633D45"/>
    <w:rsid w:val="0063442D"/>
    <w:rsid w:val="00647848"/>
    <w:rsid w:val="006668E5"/>
    <w:rsid w:val="00671F5E"/>
    <w:rsid w:val="006973A2"/>
    <w:rsid w:val="006C5171"/>
    <w:rsid w:val="007408BF"/>
    <w:rsid w:val="007452EE"/>
    <w:rsid w:val="00757A43"/>
    <w:rsid w:val="00762424"/>
    <w:rsid w:val="0078363C"/>
    <w:rsid w:val="00783779"/>
    <w:rsid w:val="0078390A"/>
    <w:rsid w:val="007875E2"/>
    <w:rsid w:val="0079029A"/>
    <w:rsid w:val="007B5536"/>
    <w:rsid w:val="007C5CE3"/>
    <w:rsid w:val="007C7EE3"/>
    <w:rsid w:val="007D2A76"/>
    <w:rsid w:val="007E34E2"/>
    <w:rsid w:val="007E7218"/>
    <w:rsid w:val="007F0EA4"/>
    <w:rsid w:val="00801F99"/>
    <w:rsid w:val="00822E82"/>
    <w:rsid w:val="008233BC"/>
    <w:rsid w:val="00833ED8"/>
    <w:rsid w:val="00847A51"/>
    <w:rsid w:val="0085410F"/>
    <w:rsid w:val="00864296"/>
    <w:rsid w:val="008A618C"/>
    <w:rsid w:val="008C2D81"/>
    <w:rsid w:val="008D6523"/>
    <w:rsid w:val="008E24D1"/>
    <w:rsid w:val="008F2C4D"/>
    <w:rsid w:val="00901A20"/>
    <w:rsid w:val="009107B2"/>
    <w:rsid w:val="00913A37"/>
    <w:rsid w:val="00927E1E"/>
    <w:rsid w:val="00934973"/>
    <w:rsid w:val="00945FC9"/>
    <w:rsid w:val="00952820"/>
    <w:rsid w:val="009528C6"/>
    <w:rsid w:val="00954F8E"/>
    <w:rsid w:val="00985BA2"/>
    <w:rsid w:val="009A48CE"/>
    <w:rsid w:val="009B1ED3"/>
    <w:rsid w:val="009B299F"/>
    <w:rsid w:val="009E15D0"/>
    <w:rsid w:val="00A03566"/>
    <w:rsid w:val="00A03E79"/>
    <w:rsid w:val="00A23EEE"/>
    <w:rsid w:val="00A30B1E"/>
    <w:rsid w:val="00A624AE"/>
    <w:rsid w:val="00A67AEC"/>
    <w:rsid w:val="00A87517"/>
    <w:rsid w:val="00B0586A"/>
    <w:rsid w:val="00B4213E"/>
    <w:rsid w:val="00B82730"/>
    <w:rsid w:val="00B96381"/>
    <w:rsid w:val="00BA2301"/>
    <w:rsid w:val="00BB1F53"/>
    <w:rsid w:val="00BE3017"/>
    <w:rsid w:val="00BF20F4"/>
    <w:rsid w:val="00C02F51"/>
    <w:rsid w:val="00C15096"/>
    <w:rsid w:val="00C33765"/>
    <w:rsid w:val="00C670B5"/>
    <w:rsid w:val="00C8714F"/>
    <w:rsid w:val="00C934C9"/>
    <w:rsid w:val="00C94944"/>
    <w:rsid w:val="00CA514C"/>
    <w:rsid w:val="00CF0D60"/>
    <w:rsid w:val="00D0457E"/>
    <w:rsid w:val="00D14AFE"/>
    <w:rsid w:val="00D32CB8"/>
    <w:rsid w:val="00D477CC"/>
    <w:rsid w:val="00D77468"/>
    <w:rsid w:val="00D9381D"/>
    <w:rsid w:val="00DC19EF"/>
    <w:rsid w:val="00DF4E0D"/>
    <w:rsid w:val="00E07960"/>
    <w:rsid w:val="00E15D22"/>
    <w:rsid w:val="00E2455B"/>
    <w:rsid w:val="00E32C6C"/>
    <w:rsid w:val="00E33A79"/>
    <w:rsid w:val="00E45CA6"/>
    <w:rsid w:val="00E64BC7"/>
    <w:rsid w:val="00E6597D"/>
    <w:rsid w:val="00EE14E1"/>
    <w:rsid w:val="00EE1B7A"/>
    <w:rsid w:val="00EF30DC"/>
    <w:rsid w:val="00F064B0"/>
    <w:rsid w:val="00F20F1F"/>
    <w:rsid w:val="00F2539B"/>
    <w:rsid w:val="00F64CCE"/>
    <w:rsid w:val="00F71F0C"/>
    <w:rsid w:val="00F81849"/>
    <w:rsid w:val="00F81BF3"/>
    <w:rsid w:val="00F938C3"/>
    <w:rsid w:val="00FA52D0"/>
    <w:rsid w:val="00FB1E0C"/>
    <w:rsid w:val="00FD6D93"/>
    <w:rsid w:val="00FE543F"/>
    <w:rsid w:val="00FE605C"/>
    <w:rsid w:val="01264D4E"/>
    <w:rsid w:val="01694CE6"/>
    <w:rsid w:val="01795198"/>
    <w:rsid w:val="01890C37"/>
    <w:rsid w:val="0260156E"/>
    <w:rsid w:val="02B130F2"/>
    <w:rsid w:val="02BA3FB9"/>
    <w:rsid w:val="02C677E5"/>
    <w:rsid w:val="031B668B"/>
    <w:rsid w:val="03B14473"/>
    <w:rsid w:val="03B14F2B"/>
    <w:rsid w:val="03D35DBB"/>
    <w:rsid w:val="03E03031"/>
    <w:rsid w:val="04080D43"/>
    <w:rsid w:val="04510FE9"/>
    <w:rsid w:val="04BA1232"/>
    <w:rsid w:val="04C3512E"/>
    <w:rsid w:val="04C56BB9"/>
    <w:rsid w:val="05385F93"/>
    <w:rsid w:val="053C0138"/>
    <w:rsid w:val="05494D1B"/>
    <w:rsid w:val="057E182A"/>
    <w:rsid w:val="061E1ABE"/>
    <w:rsid w:val="06366CBA"/>
    <w:rsid w:val="06C10813"/>
    <w:rsid w:val="06D20F96"/>
    <w:rsid w:val="07685C26"/>
    <w:rsid w:val="081A39F2"/>
    <w:rsid w:val="08B90000"/>
    <w:rsid w:val="08E20F39"/>
    <w:rsid w:val="09015745"/>
    <w:rsid w:val="09555920"/>
    <w:rsid w:val="09735023"/>
    <w:rsid w:val="098E7CCD"/>
    <w:rsid w:val="09B57C25"/>
    <w:rsid w:val="0AD063E7"/>
    <w:rsid w:val="0B3C599A"/>
    <w:rsid w:val="0C5B3963"/>
    <w:rsid w:val="0D2B4EA8"/>
    <w:rsid w:val="0D3077DF"/>
    <w:rsid w:val="0D360C3F"/>
    <w:rsid w:val="0DD45CCC"/>
    <w:rsid w:val="0DD90B66"/>
    <w:rsid w:val="0E747ADA"/>
    <w:rsid w:val="0F164C73"/>
    <w:rsid w:val="0F201304"/>
    <w:rsid w:val="0F700F9E"/>
    <w:rsid w:val="10DD6DEE"/>
    <w:rsid w:val="11203B5A"/>
    <w:rsid w:val="11632EC4"/>
    <w:rsid w:val="11AD4D1D"/>
    <w:rsid w:val="11FB6A94"/>
    <w:rsid w:val="123D0C22"/>
    <w:rsid w:val="126C1336"/>
    <w:rsid w:val="127354F6"/>
    <w:rsid w:val="1312321A"/>
    <w:rsid w:val="13FD0F79"/>
    <w:rsid w:val="141752D8"/>
    <w:rsid w:val="14BB208C"/>
    <w:rsid w:val="14D9406F"/>
    <w:rsid w:val="153F6199"/>
    <w:rsid w:val="15931C99"/>
    <w:rsid w:val="16480996"/>
    <w:rsid w:val="16626ECC"/>
    <w:rsid w:val="16AB5796"/>
    <w:rsid w:val="174A1DA2"/>
    <w:rsid w:val="17584069"/>
    <w:rsid w:val="17CE542D"/>
    <w:rsid w:val="17EA218A"/>
    <w:rsid w:val="18887C3B"/>
    <w:rsid w:val="18BA616A"/>
    <w:rsid w:val="194B1353"/>
    <w:rsid w:val="19EB7A11"/>
    <w:rsid w:val="1A5A4C8E"/>
    <w:rsid w:val="1BD13675"/>
    <w:rsid w:val="1C2224BF"/>
    <w:rsid w:val="1C335159"/>
    <w:rsid w:val="1CB42F33"/>
    <w:rsid w:val="1CF50150"/>
    <w:rsid w:val="1D010A3E"/>
    <w:rsid w:val="1D1A7B74"/>
    <w:rsid w:val="1D590CE0"/>
    <w:rsid w:val="1D600396"/>
    <w:rsid w:val="1E10768C"/>
    <w:rsid w:val="1E472B59"/>
    <w:rsid w:val="1E5D3F5C"/>
    <w:rsid w:val="1EA063FF"/>
    <w:rsid w:val="1F511A02"/>
    <w:rsid w:val="1FCE6C02"/>
    <w:rsid w:val="204A589F"/>
    <w:rsid w:val="210526A6"/>
    <w:rsid w:val="21267B98"/>
    <w:rsid w:val="21FA5610"/>
    <w:rsid w:val="227100BC"/>
    <w:rsid w:val="22EC25D3"/>
    <w:rsid w:val="22ED39FE"/>
    <w:rsid w:val="23124727"/>
    <w:rsid w:val="23182ADD"/>
    <w:rsid w:val="2416037A"/>
    <w:rsid w:val="24537D45"/>
    <w:rsid w:val="245C3357"/>
    <w:rsid w:val="24FE1BE6"/>
    <w:rsid w:val="250A249D"/>
    <w:rsid w:val="25E01F89"/>
    <w:rsid w:val="26215AB8"/>
    <w:rsid w:val="262642B2"/>
    <w:rsid w:val="26946AD2"/>
    <w:rsid w:val="2755040D"/>
    <w:rsid w:val="27664933"/>
    <w:rsid w:val="27F147D9"/>
    <w:rsid w:val="280A00B0"/>
    <w:rsid w:val="282F1550"/>
    <w:rsid w:val="2888100C"/>
    <w:rsid w:val="288A4978"/>
    <w:rsid w:val="288B6898"/>
    <w:rsid w:val="28ED18A9"/>
    <w:rsid w:val="294D4248"/>
    <w:rsid w:val="297622C3"/>
    <w:rsid w:val="29792B8B"/>
    <w:rsid w:val="29B72EFA"/>
    <w:rsid w:val="2A205140"/>
    <w:rsid w:val="2A2A7B68"/>
    <w:rsid w:val="2AA052D8"/>
    <w:rsid w:val="2ACB1FC9"/>
    <w:rsid w:val="2AD60C85"/>
    <w:rsid w:val="2AEE38BF"/>
    <w:rsid w:val="2B2D4537"/>
    <w:rsid w:val="2B352547"/>
    <w:rsid w:val="2B914FD3"/>
    <w:rsid w:val="2BAF40FD"/>
    <w:rsid w:val="2BB11FC1"/>
    <w:rsid w:val="2BB42851"/>
    <w:rsid w:val="2BF73BFF"/>
    <w:rsid w:val="2C0A6BC6"/>
    <w:rsid w:val="2C161043"/>
    <w:rsid w:val="2C510AC0"/>
    <w:rsid w:val="2CAD0A14"/>
    <w:rsid w:val="2CB37290"/>
    <w:rsid w:val="2CF45BD7"/>
    <w:rsid w:val="2D307999"/>
    <w:rsid w:val="2D4413B1"/>
    <w:rsid w:val="2E791748"/>
    <w:rsid w:val="2E9D4984"/>
    <w:rsid w:val="2EEC6220"/>
    <w:rsid w:val="2F026625"/>
    <w:rsid w:val="2F594BBE"/>
    <w:rsid w:val="2F841F47"/>
    <w:rsid w:val="2FCD114A"/>
    <w:rsid w:val="30556CC5"/>
    <w:rsid w:val="3251683A"/>
    <w:rsid w:val="32777EAB"/>
    <w:rsid w:val="336D495B"/>
    <w:rsid w:val="345C6C1A"/>
    <w:rsid w:val="34BB0C22"/>
    <w:rsid w:val="34C45B11"/>
    <w:rsid w:val="350A2F3B"/>
    <w:rsid w:val="35783A3B"/>
    <w:rsid w:val="35856D1D"/>
    <w:rsid w:val="358F6564"/>
    <w:rsid w:val="359D64CE"/>
    <w:rsid w:val="35F729AC"/>
    <w:rsid w:val="36040C6C"/>
    <w:rsid w:val="36986706"/>
    <w:rsid w:val="37AF20E0"/>
    <w:rsid w:val="38335FA4"/>
    <w:rsid w:val="386111EC"/>
    <w:rsid w:val="389F6537"/>
    <w:rsid w:val="38EA2752"/>
    <w:rsid w:val="39B3136C"/>
    <w:rsid w:val="3A022436"/>
    <w:rsid w:val="3A2A2615"/>
    <w:rsid w:val="3A31725D"/>
    <w:rsid w:val="3AE93BCE"/>
    <w:rsid w:val="3B1E4B9D"/>
    <w:rsid w:val="3B24613D"/>
    <w:rsid w:val="3B8107AA"/>
    <w:rsid w:val="3BC77308"/>
    <w:rsid w:val="3E1E7580"/>
    <w:rsid w:val="3E8E3FFB"/>
    <w:rsid w:val="3EFE3485"/>
    <w:rsid w:val="3F465F38"/>
    <w:rsid w:val="3FC51449"/>
    <w:rsid w:val="40321740"/>
    <w:rsid w:val="40AD0142"/>
    <w:rsid w:val="40B77513"/>
    <w:rsid w:val="40FB31DC"/>
    <w:rsid w:val="41112BB7"/>
    <w:rsid w:val="422845D8"/>
    <w:rsid w:val="426F1FF4"/>
    <w:rsid w:val="42867B93"/>
    <w:rsid w:val="42F732C7"/>
    <w:rsid w:val="435F3F6F"/>
    <w:rsid w:val="43DA703F"/>
    <w:rsid w:val="445979CE"/>
    <w:rsid w:val="44780117"/>
    <w:rsid w:val="44CA4B54"/>
    <w:rsid w:val="451A7324"/>
    <w:rsid w:val="452057F2"/>
    <w:rsid w:val="45212E95"/>
    <w:rsid w:val="45E02C55"/>
    <w:rsid w:val="45FF0DD6"/>
    <w:rsid w:val="46060B90"/>
    <w:rsid w:val="46601AF6"/>
    <w:rsid w:val="466268FE"/>
    <w:rsid w:val="4680440F"/>
    <w:rsid w:val="4698370C"/>
    <w:rsid w:val="47F3644C"/>
    <w:rsid w:val="482328EC"/>
    <w:rsid w:val="48364FF8"/>
    <w:rsid w:val="48701FC1"/>
    <w:rsid w:val="48D503C2"/>
    <w:rsid w:val="49EC77BD"/>
    <w:rsid w:val="49FE7009"/>
    <w:rsid w:val="4A763EF5"/>
    <w:rsid w:val="4A97668C"/>
    <w:rsid w:val="4B00186F"/>
    <w:rsid w:val="4B4C7E85"/>
    <w:rsid w:val="4B9D2FB1"/>
    <w:rsid w:val="4C627FE9"/>
    <w:rsid w:val="4CA41156"/>
    <w:rsid w:val="4CEA4E0B"/>
    <w:rsid w:val="4D30153C"/>
    <w:rsid w:val="4DC44E2E"/>
    <w:rsid w:val="4DD3352F"/>
    <w:rsid w:val="4E2D0E4B"/>
    <w:rsid w:val="4EC21F5F"/>
    <w:rsid w:val="4F7713FB"/>
    <w:rsid w:val="4FD54014"/>
    <w:rsid w:val="4FF636A9"/>
    <w:rsid w:val="50D50B93"/>
    <w:rsid w:val="50FD3122"/>
    <w:rsid w:val="51B0466A"/>
    <w:rsid w:val="51E51E83"/>
    <w:rsid w:val="531C5246"/>
    <w:rsid w:val="533A445F"/>
    <w:rsid w:val="536B0E69"/>
    <w:rsid w:val="53F22037"/>
    <w:rsid w:val="541F342C"/>
    <w:rsid w:val="55415B32"/>
    <w:rsid w:val="55A066FE"/>
    <w:rsid w:val="56CB74E8"/>
    <w:rsid w:val="56F93649"/>
    <w:rsid w:val="57245A9D"/>
    <w:rsid w:val="579D0003"/>
    <w:rsid w:val="58865130"/>
    <w:rsid w:val="589764B5"/>
    <w:rsid w:val="58C36D7B"/>
    <w:rsid w:val="58CA556B"/>
    <w:rsid w:val="591554A8"/>
    <w:rsid w:val="593725BF"/>
    <w:rsid w:val="59D25749"/>
    <w:rsid w:val="59F111BC"/>
    <w:rsid w:val="5A2B1230"/>
    <w:rsid w:val="5A2D16F7"/>
    <w:rsid w:val="5A4E11E1"/>
    <w:rsid w:val="5A9076EB"/>
    <w:rsid w:val="5ACD3068"/>
    <w:rsid w:val="5B233A2B"/>
    <w:rsid w:val="5B41405F"/>
    <w:rsid w:val="5B873316"/>
    <w:rsid w:val="5BB24DAF"/>
    <w:rsid w:val="5C734AD7"/>
    <w:rsid w:val="5D0F1B72"/>
    <w:rsid w:val="5D376558"/>
    <w:rsid w:val="5D415BD9"/>
    <w:rsid w:val="5D9D3D2E"/>
    <w:rsid w:val="5E097ED2"/>
    <w:rsid w:val="5EB5360A"/>
    <w:rsid w:val="5F161386"/>
    <w:rsid w:val="5F2545C6"/>
    <w:rsid w:val="5F7F7396"/>
    <w:rsid w:val="5F7F7F69"/>
    <w:rsid w:val="5FF848AE"/>
    <w:rsid w:val="607023F6"/>
    <w:rsid w:val="60E81874"/>
    <w:rsid w:val="6152364F"/>
    <w:rsid w:val="620A4744"/>
    <w:rsid w:val="62E84EAA"/>
    <w:rsid w:val="631A7F2D"/>
    <w:rsid w:val="63512F1B"/>
    <w:rsid w:val="63681706"/>
    <w:rsid w:val="640456CB"/>
    <w:rsid w:val="64635363"/>
    <w:rsid w:val="648043EC"/>
    <w:rsid w:val="64E33DEF"/>
    <w:rsid w:val="64F838F8"/>
    <w:rsid w:val="658E3D60"/>
    <w:rsid w:val="664C1D18"/>
    <w:rsid w:val="669E792C"/>
    <w:rsid w:val="66DD1CB4"/>
    <w:rsid w:val="6741694E"/>
    <w:rsid w:val="695B0163"/>
    <w:rsid w:val="69600848"/>
    <w:rsid w:val="69D048D2"/>
    <w:rsid w:val="69EA2FCC"/>
    <w:rsid w:val="6A484422"/>
    <w:rsid w:val="6A620C93"/>
    <w:rsid w:val="6ABC0F71"/>
    <w:rsid w:val="6B733207"/>
    <w:rsid w:val="6B91216B"/>
    <w:rsid w:val="6B9C5953"/>
    <w:rsid w:val="6BC9435C"/>
    <w:rsid w:val="6BE65A92"/>
    <w:rsid w:val="6BED380C"/>
    <w:rsid w:val="6C5C39A9"/>
    <w:rsid w:val="6C874C61"/>
    <w:rsid w:val="6C965AD2"/>
    <w:rsid w:val="6DEE1BC1"/>
    <w:rsid w:val="6E286D2A"/>
    <w:rsid w:val="6EA32CE8"/>
    <w:rsid w:val="6EB834DE"/>
    <w:rsid w:val="6ED7381F"/>
    <w:rsid w:val="6FDA16CF"/>
    <w:rsid w:val="6FF33505"/>
    <w:rsid w:val="70A60C73"/>
    <w:rsid w:val="71D306BF"/>
    <w:rsid w:val="72473FC5"/>
    <w:rsid w:val="725E40F9"/>
    <w:rsid w:val="726B0FDA"/>
    <w:rsid w:val="72D33FC0"/>
    <w:rsid w:val="72DA7D4E"/>
    <w:rsid w:val="72DC5269"/>
    <w:rsid w:val="73165F1D"/>
    <w:rsid w:val="734F5FFA"/>
    <w:rsid w:val="73B01D22"/>
    <w:rsid w:val="73FB76B0"/>
    <w:rsid w:val="741229CE"/>
    <w:rsid w:val="748C6354"/>
    <w:rsid w:val="74A23383"/>
    <w:rsid w:val="74E53A1D"/>
    <w:rsid w:val="756576AE"/>
    <w:rsid w:val="75796A36"/>
    <w:rsid w:val="75FA14D2"/>
    <w:rsid w:val="76417EA0"/>
    <w:rsid w:val="777F50E1"/>
    <w:rsid w:val="77C0258D"/>
    <w:rsid w:val="79E426D1"/>
    <w:rsid w:val="7A9B49AA"/>
    <w:rsid w:val="7AA34A7E"/>
    <w:rsid w:val="7B1C09F5"/>
    <w:rsid w:val="7B292A4F"/>
    <w:rsid w:val="7B471B0C"/>
    <w:rsid w:val="7B9B4E71"/>
    <w:rsid w:val="7BA77037"/>
    <w:rsid w:val="7BBD0C8C"/>
    <w:rsid w:val="7C0B73F7"/>
    <w:rsid w:val="7CE414A6"/>
    <w:rsid w:val="7CEB362C"/>
    <w:rsid w:val="7CF45856"/>
    <w:rsid w:val="7D347BFE"/>
    <w:rsid w:val="7DE7583E"/>
    <w:rsid w:val="7E113999"/>
    <w:rsid w:val="7E3D1479"/>
    <w:rsid w:val="7EA21E47"/>
    <w:rsid w:val="7ECB7DF6"/>
    <w:rsid w:val="7F4437B9"/>
    <w:rsid w:val="7F68208B"/>
    <w:rsid w:val="7FC9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link w:val="10"/>
    <w:autoRedefine/>
    <w:unhideWhenUsed/>
    <w:qFormat/>
    <w:uiPriority w:val="99"/>
    <w:pPr>
      <w:spacing w:line="590" w:lineRule="exact"/>
      <w:ind w:firstLine="880" w:firstLineChars="200"/>
    </w:pPr>
    <w:rPr>
      <w:rFonts w:eastAsia="方正仿宋_GBK"/>
    </w:rPr>
  </w:style>
  <w:style w:type="paragraph" w:styleId="3">
    <w:name w:val="footer"/>
    <w:basedOn w:val="1"/>
    <w:autoRedefine/>
    <w:unhideWhenUsed/>
    <w:qFormat/>
    <w:uiPriority w:val="99"/>
    <w:pPr>
      <w:tabs>
        <w:tab w:val="center" w:pos="4153"/>
        <w:tab w:val="right" w:pos="8306"/>
      </w:tabs>
      <w:snapToGrid w:val="0"/>
      <w:jc w:val="left"/>
    </w:pPr>
    <w:rPr>
      <w:sz w:val="18"/>
    </w:rPr>
  </w:style>
  <w:style w:type="paragraph" w:styleId="4">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rPr>
  </w:style>
  <w:style w:type="character" w:styleId="8">
    <w:name w:val="Hyperlink"/>
    <w:basedOn w:val="7"/>
    <w:autoRedefine/>
    <w:unhideWhenUsed/>
    <w:qFormat/>
    <w:uiPriority w:val="99"/>
    <w:rPr>
      <w:color w:val="0000FF" w:themeColor="hyperlink"/>
      <w:u w:val="single"/>
      <w14:textFill>
        <w14:solidFill>
          <w14:schemeClr w14:val="hlink"/>
        </w14:solidFill>
      </w14:textFill>
    </w:rPr>
  </w:style>
  <w:style w:type="paragraph" w:customStyle="1" w:styleId="9">
    <w:name w:val="仿宋正文"/>
    <w:basedOn w:val="1"/>
    <w:autoRedefine/>
    <w:qFormat/>
    <w:uiPriority w:val="0"/>
    <w:pPr>
      <w:spacing w:line="600" w:lineRule="exact"/>
      <w:ind w:firstLine="420" w:firstLineChars="200"/>
    </w:pPr>
    <w:rPr>
      <w:rFonts w:ascii="Times New Roman" w:hAnsi="Times New Roman" w:eastAsia="方正仿宋简体"/>
      <w:sz w:val="32"/>
      <w:szCs w:val="32"/>
    </w:rPr>
  </w:style>
  <w:style w:type="character" w:customStyle="1" w:styleId="10">
    <w:name w:val="正文文本缩进 2 Char"/>
    <w:basedOn w:val="7"/>
    <w:link w:val="2"/>
    <w:autoRedefine/>
    <w:qFormat/>
    <w:uiPriority w:val="99"/>
    <w:rPr>
      <w:rFonts w:ascii="Times New Roman" w:hAnsi="Times New Roman" w:eastAsia="方正仿宋_GBK" w:cs="Times New Roman"/>
      <w:szCs w:val="21"/>
    </w:rPr>
  </w:style>
  <w:style w:type="character" w:customStyle="1" w:styleId="11">
    <w:name w:val="NormalCharacter"/>
    <w:autoRedefine/>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358</Words>
  <Characters>2041</Characters>
  <Lines>17</Lines>
  <Paragraphs>4</Paragraphs>
  <TotalTime>2</TotalTime>
  <ScaleCrop>false</ScaleCrop>
  <LinksUpToDate>false</LinksUpToDate>
  <CharactersWithSpaces>2395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2022-04-18T23:53:00Z</dcterms:created>
  <dc:creator>Administrator</dc:creator>
  <cp:lastModifiedBy>63.55</cp:lastModifiedBy>
  <cp:lastPrinted>2024-04-16T09:24:00Z</cp:lastPrinted>
  <dcterms:modified xsi:type="dcterms:W3CDTF">2024-04-17T08:46:50Z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02F91124F6994BD8991DDA24A2DC7904_13</vt:lpwstr>
  </property>
</Properties>
</file>