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78CD" w:rsidRDefault="005B51E3" w:rsidP="006078CD">
      <w:pPr>
        <w:widowControl/>
        <w:spacing w:afterLines="50"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体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检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须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知</w:t>
      </w:r>
    </w:p>
    <w:p w:rsidR="00000000" w:rsidRDefault="005B51E3" w:rsidP="00C07977">
      <w:pPr>
        <w:spacing w:beforeLines="50" w:line="500" w:lineRule="exact"/>
        <w:ind w:firstLineChars="200" w:firstLine="624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pacing w:val="-4"/>
          <w:kern w:val="0"/>
          <w:sz w:val="32"/>
          <w:szCs w:val="32"/>
        </w:rPr>
        <w:t>为准确反映受检者身体的真实状况，请注意以下事项：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．考生应按时到达指定地点报到，</w:t>
      </w:r>
      <w:r w:rsidR="006078CD">
        <w:rPr>
          <w:rFonts w:ascii="仿宋_GB2312" w:eastAsia="仿宋_GB2312" w:hint="eastAsia"/>
          <w:sz w:val="32"/>
          <w:szCs w:val="32"/>
        </w:rPr>
        <w:t>由工作人员带队统一</w:t>
      </w:r>
      <w:r>
        <w:rPr>
          <w:rFonts w:ascii="仿宋_GB2312" w:eastAsia="仿宋_GB2312" w:hint="eastAsia"/>
          <w:sz w:val="32"/>
          <w:szCs w:val="32"/>
        </w:rPr>
        <w:t>到指定医院进行体检，其它医疗单位的检查结果一律无效。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．体检严禁弄虚作假、冒名顶替；如隐瞒病史影响体检结果的，后果自负。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．体检表上可贴近期二寸免冠照片一张。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 w:rsidR="00000000" w:rsidRDefault="005B51E3" w:rsidP="006078CD">
      <w:pPr>
        <w:spacing w:line="480" w:lineRule="exact"/>
        <w:ind w:firstLineChars="250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5</w:t>
      </w:r>
      <w:r>
        <w:rPr>
          <w:rFonts w:ascii="仿宋_GB2312" w:eastAsia="仿宋_GB2312" w:hint="eastAsia"/>
          <w:spacing w:val="-20"/>
          <w:sz w:val="32"/>
          <w:szCs w:val="32"/>
        </w:rPr>
        <w:t>．体检前一天请注意休息，勿熬夜，不要饮酒，避免剧烈运动。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pacing w:val="-20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体检当天需进行采血、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超等检查，请在受检前禁食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光检查。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．请配合医生认真检查所有项目，勿漏检。若自动放弃某一检查项目，将会影响</w:t>
      </w:r>
      <w:r>
        <w:rPr>
          <w:rFonts w:ascii="仿宋_GB2312" w:eastAsia="仿宋_GB2312" w:hint="eastAsia"/>
          <w:sz w:val="32"/>
          <w:szCs w:val="32"/>
        </w:rPr>
        <w:t>录用。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．体</w:t>
      </w:r>
      <w:r>
        <w:rPr>
          <w:rFonts w:ascii="仿宋_GB2312" w:eastAsia="仿宋_GB2312" w:hint="eastAsia"/>
          <w:spacing w:val="-6"/>
          <w:sz w:val="32"/>
          <w:szCs w:val="32"/>
        </w:rPr>
        <w:t>检医师可根据实际需要，增加必要的相应检查、检验项目。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．体检听力、</w:t>
      </w:r>
      <w:r>
        <w:rPr>
          <w:rFonts w:ascii="仿宋_GB2312" w:eastAsia="仿宋_GB2312" w:hint="eastAsia"/>
          <w:kern w:val="0"/>
          <w:sz w:val="32"/>
          <w:szCs w:val="32"/>
        </w:rPr>
        <w:t>视力、血压和心律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kern w:val="0"/>
          <w:sz w:val="32"/>
          <w:szCs w:val="32"/>
        </w:rPr>
        <w:t>需要考生现场确认。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．如对体检结果有疑义，请按有关规定办理。</w:t>
      </w:r>
    </w:p>
    <w:p w:rsidR="00000000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6078C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体检期间，应按要求佩戴口罩，自觉维护体检秩序，</w:t>
      </w:r>
      <w:r>
        <w:rPr>
          <w:rFonts w:ascii="仿宋_GB2312" w:eastAsia="仿宋_GB2312" w:hint="eastAsia"/>
          <w:sz w:val="32"/>
          <w:szCs w:val="32"/>
        </w:rPr>
        <w:t>服从工作人员安排。</w:t>
      </w:r>
    </w:p>
    <w:p w:rsidR="005B51E3" w:rsidRPr="006078CD" w:rsidRDefault="005B51E3" w:rsidP="006078C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6078C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受检者</w:t>
      </w:r>
      <w:r w:rsidR="00E21100">
        <w:rPr>
          <w:rFonts w:ascii="仿宋_GB2312" w:eastAsia="仿宋_GB2312" w:hint="eastAsia"/>
          <w:sz w:val="32"/>
          <w:szCs w:val="32"/>
        </w:rPr>
        <w:t>扰乱体检秩序、</w:t>
      </w:r>
      <w:r>
        <w:rPr>
          <w:rFonts w:ascii="仿宋_GB2312" w:eastAsia="仿宋_GB2312" w:hint="eastAsia"/>
          <w:sz w:val="32"/>
          <w:szCs w:val="32"/>
        </w:rPr>
        <w:t>不配合工作人员进行</w:t>
      </w:r>
      <w:r w:rsidR="00E21100">
        <w:rPr>
          <w:rFonts w:ascii="仿宋_GB2312" w:eastAsia="仿宋_GB2312" w:hint="eastAsia"/>
          <w:sz w:val="32"/>
          <w:szCs w:val="32"/>
        </w:rPr>
        <w:t>体检工作</w:t>
      </w:r>
      <w:r>
        <w:rPr>
          <w:rFonts w:ascii="仿宋_GB2312" w:eastAsia="仿宋_GB2312" w:hint="eastAsia"/>
          <w:sz w:val="32"/>
          <w:szCs w:val="32"/>
        </w:rPr>
        <w:t>等造成严重后果的，</w:t>
      </w:r>
      <w:r w:rsidR="00E21100">
        <w:rPr>
          <w:rFonts w:ascii="仿宋_GB2312" w:eastAsia="仿宋_GB2312" w:hint="eastAsia"/>
          <w:sz w:val="32"/>
          <w:szCs w:val="32"/>
        </w:rPr>
        <w:t>将视情节轻重，</w:t>
      </w:r>
      <w:r>
        <w:rPr>
          <w:rFonts w:ascii="仿宋_GB2312" w:eastAsia="仿宋_GB2312" w:hint="eastAsia"/>
          <w:sz w:val="32"/>
          <w:szCs w:val="32"/>
        </w:rPr>
        <w:t>按</w:t>
      </w:r>
      <w:r w:rsidR="00E21100">
        <w:rPr>
          <w:rFonts w:ascii="仿宋_GB2312" w:eastAsia="仿宋_GB2312" w:hint="eastAsia"/>
          <w:sz w:val="32"/>
          <w:szCs w:val="32"/>
        </w:rPr>
        <w:t>相关规定严肃处理。触及法律的，将</w:t>
      </w:r>
      <w:r>
        <w:rPr>
          <w:rFonts w:ascii="仿宋_GB2312" w:eastAsia="仿宋_GB2312" w:hint="eastAsia"/>
          <w:sz w:val="32"/>
          <w:szCs w:val="32"/>
        </w:rPr>
        <w:t>依法追究其法律责任。</w:t>
      </w:r>
    </w:p>
    <w:sectPr w:rsidR="005B51E3" w:rsidRPr="006078CD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E3" w:rsidRDefault="005B51E3" w:rsidP="00576591">
      <w:r>
        <w:separator/>
      </w:r>
    </w:p>
  </w:endnote>
  <w:endnote w:type="continuationSeparator" w:id="1">
    <w:p w:rsidR="005B51E3" w:rsidRDefault="005B51E3" w:rsidP="0057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E3" w:rsidRDefault="005B51E3" w:rsidP="00576591">
      <w:r>
        <w:separator/>
      </w:r>
    </w:p>
  </w:footnote>
  <w:footnote w:type="continuationSeparator" w:id="1">
    <w:p w:rsidR="005B51E3" w:rsidRDefault="005B51E3" w:rsidP="00576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591"/>
    <w:rsid w:val="00423B75"/>
    <w:rsid w:val="00576591"/>
    <w:rsid w:val="005B51E3"/>
    <w:rsid w:val="006078CD"/>
    <w:rsid w:val="006A6347"/>
    <w:rsid w:val="00C07977"/>
    <w:rsid w:val="00C269E3"/>
    <w:rsid w:val="00CD392A"/>
    <w:rsid w:val="00E21100"/>
    <w:rsid w:val="00E44F38"/>
    <w:rsid w:val="2CC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6591"/>
    <w:rPr>
      <w:kern w:val="2"/>
      <w:sz w:val="18"/>
      <w:szCs w:val="18"/>
    </w:rPr>
  </w:style>
  <w:style w:type="paragraph" w:styleId="a4">
    <w:name w:val="footer"/>
    <w:basedOn w:val="a"/>
    <w:link w:val="Char0"/>
    <w:rsid w:val="0057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65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吴进</cp:lastModifiedBy>
  <cp:revision>3</cp:revision>
  <cp:lastPrinted>2023-02-01T03:22:00Z</cp:lastPrinted>
  <dcterms:created xsi:type="dcterms:W3CDTF">2023-02-01T03:27:00Z</dcterms:created>
  <dcterms:modified xsi:type="dcterms:W3CDTF">2023-02-01T03:27:00Z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149757EB92674700BA8894631892FC07</vt:lpwstr>
  </property>
</Properties>
</file>