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2022年秋季开学疫情防控承诺书</w:t>
      </w:r>
      <w:bookmarkStart w:id="0" w:name="_GoBack"/>
      <w:bookmarkEnd w:id="0"/>
    </w:p>
    <w:p>
      <w:pPr>
        <w:widowControl/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48"/>
        <w:gridCol w:w="878"/>
        <w:gridCol w:w="1126"/>
        <w:gridCol w:w="955"/>
        <w:gridCol w:w="171"/>
        <w:gridCol w:w="1126"/>
        <w:gridCol w:w="676"/>
        <w:gridCol w:w="450"/>
        <w:gridCol w:w="112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身份（教职员工/学生及家长）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我为做好学校疫情防控工作，切实保障师生员工身体健康和生命安全，我本人及共同家庭生活成员将积极承担疫情防控个人责任，并作出如下承诺：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、自觉遵守《中华人民共和国传染病防治法》和国家、省、市、县（区、市）各项疫情防控要求，全力支持配合学校做好疫情防控工作。若7天内有中高低风险地区行程必须向社区和学校报备，按疫情防控部门相关要求做好管控措施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、按照学校要求及时主动上报本人或近亲属从外返昌情况，不回避不隐瞒。尤其是从中高风险地区行程返昌人员，家长要主动和班主任以及社区联系，及时登记和上报，并按照社区的要求配合隔离，隔离期满，必须由社区开具解除隔离证明。凡是瞒报、漏报者，承担法律责任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三、自觉做好个人防护，非必要不出昌、不聚集，避免出入国内中高风险地区，避免接触境外返回人员及刚解除隔离管控人员，杜绝感染风险。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四、做好开学前7天个人及共同居住家庭生活成员健康监测，如有发热、干咳、乏力等不适症状及时到正规医疗机构就医，并第一时间向学校报备。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五、教育孩子在往返学校及外出过程中做好个人防护,不到人群密集场所，避免接触无关人员。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六、个人及共同生活家庭成员按时、规范进行核酸检测，并报备核酸检测结果。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七、不信谣、不传谣，积极宣传疫情防控工作的正面信息。如个人或家人出现发热、乏力、干咳等呼吸道症状，不恐慌，拨打120,到指定医院就诊。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八、若家长住址和电话有所变化，及时告知班主任新的电话号码以及住址，以便家校（园）联络通常。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以上承诺，我本人及共同家庭生活成员坚决做到，因为自身原因造成上报不及时的，或瞒报、漏报的，承担一切法律责任！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体温记录（开学前7天起）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第1天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第2天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第3天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第4天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第5天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第6天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承诺人（或学生监护人）签名：                承诺日期：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hN2ZkZmMyMjk2ZDlhZTcyMzRiNTFlNTVlNTI2OTEifQ=="/>
  </w:docVars>
  <w:rsids>
    <w:rsidRoot w:val="000945B3"/>
    <w:rsid w:val="000945B3"/>
    <w:rsid w:val="001E3A04"/>
    <w:rsid w:val="00323D7F"/>
    <w:rsid w:val="00325512"/>
    <w:rsid w:val="004D5576"/>
    <w:rsid w:val="009962E7"/>
    <w:rsid w:val="00BD4EDB"/>
    <w:rsid w:val="31A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762</Words>
  <Characters>768</Characters>
  <Lines>6</Lines>
  <Paragraphs>1</Paragraphs>
  <TotalTime>49</TotalTime>
  <ScaleCrop>false</ScaleCrop>
  <LinksUpToDate>false</LinksUpToDate>
  <CharactersWithSpaces>800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2022-08-24T06:29:00Z</dcterms:created>
  <dc:creator>Administrator</dc:creator>
  <cp:lastModifiedBy>Ice</cp:lastModifiedBy>
  <cp:lastPrinted>2022-08-24T06:47:00Z</cp:lastPrinted>
  <dcterms:modified xsi:type="dcterms:W3CDTF">2022-08-29T13:23:09Z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801332455BDB4467870FC6D78EF71F8D</vt:lpwstr>
  </property>
</Properties>
</file>