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</w:t>
      </w:r>
    </w:p>
    <w:p>
      <w:pPr>
        <w:pStyle w:val="4"/>
        <w:spacing w:line="320" w:lineRule="exact"/>
        <w:rPr>
          <w:rFonts w:hint="eastAsia"/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>202</w:t>
      </w:r>
      <w:r>
        <w:rPr>
          <w:rFonts w:hint="eastAsia"/>
          <w:w w:val="80"/>
          <w:sz w:val="36"/>
          <w:szCs w:val="36"/>
          <w:lang w:val="en-US" w:eastAsia="zh-CN"/>
        </w:rPr>
        <w:t>4</w:t>
      </w:r>
      <w:r>
        <w:rPr>
          <w:rFonts w:hint="eastAsia"/>
          <w:w w:val="80"/>
          <w:sz w:val="36"/>
          <w:szCs w:val="36"/>
        </w:rPr>
        <w:t>年六安</w:t>
      </w:r>
      <w:r>
        <w:rPr>
          <w:rFonts w:hint="eastAsia"/>
          <w:w w:val="80"/>
          <w:sz w:val="36"/>
          <w:szCs w:val="36"/>
          <w:lang w:val="en-US" w:eastAsia="zh-CN"/>
        </w:rPr>
        <w:t>市市直学校公开</w:t>
      </w:r>
      <w:r>
        <w:rPr>
          <w:rFonts w:hint="eastAsia"/>
          <w:w w:val="80"/>
          <w:sz w:val="36"/>
          <w:szCs w:val="36"/>
        </w:rPr>
        <w:t>选调教师报名资格审查表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>报考学校及岗位：</w:t>
      </w:r>
    </w:p>
    <w:p>
      <w:pPr>
        <w:spacing w:line="100" w:lineRule="exact"/>
        <w:rPr>
          <w:rFonts w:hint="eastAsia" w:ascii="Times New Roman" w:hAnsi="Times New Roman" w:eastAsia="宋体" w:cs="Times New Roman"/>
          <w:szCs w:val="24"/>
        </w:rPr>
      </w:pPr>
    </w:p>
    <w:tbl>
      <w:tblPr>
        <w:tblStyle w:val="7"/>
        <w:tblW w:w="86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50"/>
        <w:gridCol w:w="410"/>
        <w:gridCol w:w="900"/>
        <w:gridCol w:w="1171"/>
        <w:gridCol w:w="1311"/>
        <w:gridCol w:w="52"/>
        <w:gridCol w:w="1028"/>
        <w:gridCol w:w="97"/>
        <w:gridCol w:w="1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性  别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（近期免冠彩色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eastAsia="zh-CN"/>
              </w:rPr>
              <w:t>证件</w:t>
            </w: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面貌</w:t>
            </w:r>
          </w:p>
        </w:tc>
        <w:tc>
          <w:tcPr>
            <w:tcW w:w="1171" w:type="dxa"/>
            <w:vAlign w:val="center"/>
          </w:tcPr>
          <w:p>
            <w:pPr>
              <w:ind w:left="-109" w:leftChars="-52" w:firstLine="100" w:firstLineChars="51"/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教师资格种类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所教学段学科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专业技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术职称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聘专业技术</w:t>
            </w: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岗位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学  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教  育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系及专业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教  育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系及专业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户口所在地</w:t>
            </w:r>
          </w:p>
        </w:tc>
        <w:tc>
          <w:tcPr>
            <w:tcW w:w="3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身份证号码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家 庭 住 址</w:t>
            </w:r>
          </w:p>
        </w:tc>
        <w:tc>
          <w:tcPr>
            <w:tcW w:w="38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手机号码</w:t>
            </w:r>
          </w:p>
        </w:tc>
        <w:tc>
          <w:tcPr>
            <w:tcW w:w="18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工作单位及职务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（任教学校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+</w:t>
            </w: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现任教学段学科）</w:t>
            </w:r>
          </w:p>
        </w:tc>
        <w:tc>
          <w:tcPr>
            <w:tcW w:w="6852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  <w:p>
            <w:pPr>
              <w:jc w:val="center"/>
              <w:rPr>
                <w:rFonts w:hint="eastAsia" w:ascii="仿宋_GB2312" w:hAnsi="宋体" w:cs="Times New Roman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（从大学填起直至目前）</w:t>
            </w:r>
          </w:p>
        </w:tc>
        <w:tc>
          <w:tcPr>
            <w:tcW w:w="7702" w:type="dxa"/>
            <w:gridSpan w:val="9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</w:tbl>
    <w:p>
      <w:pPr>
        <w:spacing w:line="100" w:lineRule="exact"/>
        <w:rPr>
          <w:rFonts w:hint="eastAsia" w:ascii="仿宋_GB2312" w:hAnsi="Times New Roman" w:eastAsia="仿宋_GB2312" w:cs="Times New Roman"/>
          <w:szCs w:val="24"/>
        </w:rPr>
      </w:pPr>
    </w:p>
    <w:tbl>
      <w:tblPr>
        <w:tblStyle w:val="7"/>
        <w:tblpPr w:leftFromText="180" w:rightFromText="180" w:vertAnchor="page" w:horzAnchor="page" w:tblpX="1777" w:tblpY="1450"/>
        <w:tblW w:w="8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53"/>
        <w:gridCol w:w="1359"/>
        <w:gridCol w:w="796"/>
        <w:gridCol w:w="405"/>
        <w:gridCol w:w="639"/>
        <w:gridCol w:w="81"/>
        <w:gridCol w:w="3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</w:trPr>
        <w:tc>
          <w:tcPr>
            <w:tcW w:w="9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Times New Roman" w:eastAsia="仿宋_GB2312" w:cs="Times New Roman"/>
                <w:spacing w:val="3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30"/>
                <w:szCs w:val="21"/>
                <w:lang w:val="en-US" w:eastAsia="zh-CN"/>
              </w:rPr>
              <w:t>奖惩情况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28" w:type="dxa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近</w:t>
            </w:r>
            <w:r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  <w:t>三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年年度考核结果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4"/>
                <w:u w:val="thick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年度考核等次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  <w:lang w:eastAsia="zh-CN"/>
              </w:rPr>
              <w:t>；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年度考核等次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 xml:space="preserve"> ；20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年度考核等次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系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称  谓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姓  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政治</w:t>
            </w:r>
          </w:p>
          <w:p>
            <w:pPr>
              <w:spacing w:line="22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面貌</w:t>
            </w: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2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承诺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本人自愿参加202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六安市市直学校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选调教师考试，并郑重承诺：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符合《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2024年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六安市市直学校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选调教师公告》条件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填写的个人信息和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提供的所有材料均真实有效，若存在失实情况，本人愿承担相应的法律责任。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ind w:firstLine="1440" w:firstLineChars="600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承诺人：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atLeast"/>
        </w:trPr>
        <w:tc>
          <w:tcPr>
            <w:tcW w:w="92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选调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意见</w:t>
            </w:r>
          </w:p>
        </w:tc>
        <w:tc>
          <w:tcPr>
            <w:tcW w:w="3008" w:type="dxa"/>
            <w:gridSpan w:val="3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630" w:firstLineChars="300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630" w:firstLineChars="300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630" w:firstLineChars="300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初审签名：</w:t>
            </w:r>
          </w:p>
          <w:p>
            <w:pPr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  <w:p>
            <w:pPr>
              <w:ind w:firstLine="1155" w:firstLineChars="550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年   月   日</w:t>
            </w:r>
          </w:p>
        </w:tc>
        <w:tc>
          <w:tcPr>
            <w:tcW w:w="104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主管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复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核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意见</w:t>
            </w:r>
          </w:p>
        </w:tc>
        <w:tc>
          <w:tcPr>
            <w:tcW w:w="3680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复审签名：</w:t>
            </w:r>
          </w:p>
          <w:p>
            <w:pPr>
              <w:widowControl/>
              <w:ind w:firstLine="1575" w:firstLineChars="750"/>
              <w:jc w:val="left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widowControl/>
              <w:ind w:firstLine="1575" w:firstLineChars="750"/>
              <w:jc w:val="left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年   月   日</w:t>
            </w: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 w:eastAsia="zh-CN"/>
      </w:rPr>
      <w:t>2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mI5NmFhN2NhMjUxMGY0ZTYxOWUxNzllNWRlN2UifQ=="/>
  </w:docVars>
  <w:rsids>
    <w:rsidRoot w:val="00A65A63"/>
    <w:rsid w:val="00023E76"/>
    <w:rsid w:val="00190EAE"/>
    <w:rsid w:val="003D7931"/>
    <w:rsid w:val="004140B6"/>
    <w:rsid w:val="004416F6"/>
    <w:rsid w:val="00A65A63"/>
    <w:rsid w:val="08013031"/>
    <w:rsid w:val="0D731115"/>
    <w:rsid w:val="16003923"/>
    <w:rsid w:val="1F283E01"/>
    <w:rsid w:val="1F553044"/>
    <w:rsid w:val="1FED10A7"/>
    <w:rsid w:val="215E12D5"/>
    <w:rsid w:val="22F55C70"/>
    <w:rsid w:val="243E261F"/>
    <w:rsid w:val="26690D4B"/>
    <w:rsid w:val="2741775F"/>
    <w:rsid w:val="2D6F134E"/>
    <w:rsid w:val="2FEF3808"/>
    <w:rsid w:val="334331C6"/>
    <w:rsid w:val="3A45582F"/>
    <w:rsid w:val="3A5D64CE"/>
    <w:rsid w:val="3BE75818"/>
    <w:rsid w:val="3CAD4B97"/>
    <w:rsid w:val="402411AB"/>
    <w:rsid w:val="41203DFF"/>
    <w:rsid w:val="49F3438A"/>
    <w:rsid w:val="4B2E19AB"/>
    <w:rsid w:val="52A1794C"/>
    <w:rsid w:val="5DF02463"/>
    <w:rsid w:val="71FC4233"/>
    <w:rsid w:val="72343FB9"/>
    <w:rsid w:val="770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383</Words>
  <Characters>401</Characters>
  <Lines>5</Lines>
  <Paragraphs>1</Paragraphs>
  <ScaleCrop>false</ScaleCrop>
  <LinksUpToDate>false</LinksUpToDate>
  <CharactersWithSpaces>579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2023-01-20T08:06:00Z</dcterms:created>
  <dc:creator>11</dc:creator>
  <cp:lastModifiedBy>常宏远</cp:lastModifiedBy>
  <cp:lastPrinted>2024-07-18T02:47:00Z</cp:lastPrinted>
  <dcterms:modified xsi:type="dcterms:W3CDTF">2024-07-22T00:50:41Z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C97FB37105904E19946E722DF29CF45D_13</vt:lpwstr>
  </property>
</Properties>
</file>