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0"/>
        <w:pBdr/>
        <w:spacing w:line="480" w:lineRule="exact"/>
        <w:ind w:right="-107"/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</w:t>
      </w:r>
      <w:r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</w:r>
    </w:p>
    <w:p>
      <w:pPr>
        <w:pStyle w:val="640"/>
        <w:pBdr/>
        <w:spacing w:line="480" w:lineRule="exact"/>
        <w:ind w:right="-107" w:firstLine="0" w:left="-199"/>
        <w:jc w:val="center"/>
        <w:rPr>
          <w:rFonts w:hint="eastAsia" w:ascii="方正小标宋简体" w:hAnsi="华文中宋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pacing w:val="0"/>
          <w:sz w:val="36"/>
          <w:szCs w:val="36"/>
        </w:rPr>
      </w:r>
      <w:r>
        <w:rPr>
          <w:rFonts w:hint="eastAsia" w:ascii="方正小标宋简体" w:hAnsi="华文中宋" w:eastAsia="方正小标宋简体" w:cs="方正小标宋简体"/>
          <w:spacing w:val="0"/>
          <w:sz w:val="36"/>
          <w:szCs w:val="36"/>
        </w:rPr>
      </w:r>
    </w:p>
    <w:p>
      <w:pPr>
        <w:pStyle w:val="640"/>
        <w:pBdr/>
        <w:spacing w:line="480" w:lineRule="exact"/>
        <w:ind w:right="-107"/>
        <w:jc w:val="center"/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 xml:space="preserve">2024年泉州市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  <w:lang w:eastAsia="zh-CN"/>
        </w:rPr>
        <w:t xml:space="preserve">直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 xml:space="preserve">部分公办学校专项公开招聘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</w:r>
    </w:p>
    <w:p>
      <w:pPr>
        <w:pStyle w:val="640"/>
        <w:pBdr/>
        <w:spacing w:line="480" w:lineRule="exact"/>
        <w:ind w:right="-107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 xml:space="preserve">编制内新任资格复审登记表</w:t>
      </w:r>
      <w:r>
        <w:rPr>
          <w:rFonts w:hAnsi="华文中宋" w:cs="Times New Roman"/>
          <w:b/>
          <w:bCs/>
          <w:spacing w:val="-10"/>
          <w:sz w:val="32"/>
          <w:szCs w:val="32"/>
        </w:rPr>
      </w:r>
    </w:p>
    <w:tbl>
      <w:tblPr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rPr>
          <w:cantSplit/>
          <w:jc w:val="center"/>
          <w:trHeight w:val="640"/>
        </w:trPr>
        <w:tc>
          <w:tcPr>
            <w:gridSpan w:val="2"/>
            <w:tcBorders/>
            <w:tcW w:w="1327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姓名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10"/>
            <w:tcBorders/>
            <w:tcW w:w="1540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4"/>
            <w:tcBorders/>
            <w:tcW w:w="768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性别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4"/>
            <w:tcBorders>
              <w:right w:val="non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7"/>
            <w:tcBorders/>
            <w:tcW w:w="1321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出生年月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5"/>
            <w:tcBorders/>
            <w:tcW w:w="1925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1542" w:type="dxa"/>
            <w:vAlign w:val="center"/>
            <w:vMerge w:val="restart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cantSplit/>
          <w:jc w:val="center"/>
          <w:trHeight w:val="595"/>
        </w:trPr>
        <w:tc>
          <w:tcPr>
            <w:gridSpan w:val="2"/>
            <w:tcBorders/>
            <w:tcW w:w="1327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身份证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号码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"/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3"/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"/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"/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36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82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"/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36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82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259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"/>
            <w:tcBorders/>
            <w:tcW w:w="266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"/>
            <w:tcBorders/>
            <w:tcW w:w="760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籍贯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3"/>
            <w:tcBorders/>
            <w:tcW w:w="1165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1542" w:type="dxa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 w:right="-107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</w:r>
            <w:r>
              <w:rPr>
                <w:rFonts w:eastAsia="仿宋_GB2312"/>
                <w:sz w:val="24"/>
                <w:szCs w:val="24"/>
              </w:rPr>
            </w:r>
          </w:p>
        </w:tc>
      </w:tr>
      <w:tr>
        <w:trPr>
          <w:cantSplit/>
          <w:jc w:val="center"/>
          <w:trHeight w:val="640"/>
        </w:trPr>
        <w:tc>
          <w:tcPr>
            <w:gridSpan w:val="2"/>
            <w:tcBorders/>
            <w:tcW w:w="1327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政治面貌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10"/>
            <w:tcBorders/>
            <w:tcW w:w="1540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4"/>
            <w:tcBorders/>
            <w:tcW w:w="768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民族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4"/>
            <w:tcBorders/>
            <w:tcW w:w="1040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7"/>
            <w:tcBorders/>
            <w:tcW w:w="1321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教师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资格证号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5"/>
            <w:tcBorders/>
            <w:tcW w:w="1925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1542" w:type="dxa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 w:right="-107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</w:r>
            <w:r>
              <w:rPr>
                <w:rFonts w:eastAsia="仿宋_GB2312"/>
                <w:sz w:val="24"/>
                <w:szCs w:val="24"/>
              </w:rPr>
            </w:r>
          </w:p>
        </w:tc>
      </w:tr>
      <w:tr>
        <w:trPr>
          <w:cantSplit/>
          <w:jc w:val="center"/>
          <w:trHeight w:val="583"/>
        </w:trPr>
        <w:tc>
          <w:tcPr>
            <w:gridSpan w:val="2"/>
            <w:tcBorders/>
            <w:tcW w:w="1327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毕业学校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14"/>
            <w:tcBorders/>
            <w:tcW w:w="2308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4"/>
            <w:tcBorders/>
            <w:tcW w:w="1040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所学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专业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7"/>
            <w:tcBorders/>
            <w:tcW w:w="1321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5"/>
            <w:tcBorders/>
            <w:tcW w:w="1925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毕业时间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1542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cantSplit/>
          <w:jc w:val="center"/>
          <w:trHeight w:val="624"/>
        </w:trPr>
        <w:tc>
          <w:tcPr>
            <w:gridSpan w:val="2"/>
            <w:tcBorders/>
            <w:tcW w:w="1327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工作单位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14"/>
            <w:tcBorders/>
            <w:tcW w:w="2308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4"/>
            <w:tcBorders/>
            <w:tcW w:w="1040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普通话等级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7"/>
            <w:tcBorders/>
            <w:tcW w:w="1321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5"/>
            <w:tcBorders/>
            <w:tcW w:w="1925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培养方式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1542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cantSplit/>
          <w:jc w:val="center"/>
          <w:trHeight w:val="640"/>
        </w:trPr>
        <w:tc>
          <w:tcPr>
            <w:gridSpan w:val="3"/>
            <w:tcBorders/>
            <w:tcW w:w="1338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学历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7"/>
            <w:tcBorders/>
            <w:tcW w:w="1255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6"/>
            <w:tcBorders/>
            <w:tcW w:w="1042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学位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4"/>
            <w:tcBorders/>
            <w:tcW w:w="1040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7"/>
            <w:tcBorders/>
            <w:tcW w:w="1321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职称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4"/>
            <w:tcBorders/>
            <w:tcW w:w="1142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783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有何特长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1542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cantSplit/>
          <w:jc w:val="center"/>
          <w:trHeight w:val="585"/>
        </w:trPr>
        <w:tc>
          <w:tcPr>
            <w:gridSpan w:val="2"/>
            <w:tcBorders/>
            <w:tcW w:w="1327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现居住地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18"/>
            <w:tcBorders/>
            <w:tcW w:w="3348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7"/>
            <w:tcBorders/>
            <w:tcW w:w="1321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联系电话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4"/>
            <w:tcBorders/>
            <w:tcW w:w="1142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783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手机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1542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jc w:val="center"/>
          <w:trHeight w:val="577"/>
        </w:trPr>
        <w:tc>
          <w:tcPr>
            <w:gridSpan w:val="2"/>
            <w:tcBorders/>
            <w:tcW w:w="1327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通讯地址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18"/>
            <w:tcBorders/>
            <w:tcW w:w="3348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6"/>
            <w:tcBorders/>
            <w:tcW w:w="1301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E-mail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5"/>
            <w:tcBorders/>
            <w:tcW w:w="1162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Borders/>
            <w:tcW w:w="783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 xml:space="preserve">紧急联系人及电话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r>
          </w:p>
        </w:tc>
        <w:tc>
          <w:tcPr>
            <w:tcBorders/>
            <w:tcW w:w="1542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r>
          </w:p>
        </w:tc>
      </w:tr>
      <w:tr>
        <w:trPr>
          <w:jc w:val="center"/>
          <w:trHeight w:val="1460"/>
        </w:trPr>
        <w:tc>
          <w:tcPr>
            <w:gridSpan w:val="7"/>
            <w:tcBorders/>
            <w:tcW w:w="2189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20" w:lineRule="exact"/>
              <w:ind w:right="-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主要简历（何年何月至何年何月在何学校学习、工作，任何职务）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6"/>
            <w:tcBorders/>
            <w:tcW w:w="7274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jc w:val="center"/>
          <w:trHeight w:val="1085"/>
        </w:trPr>
        <w:tc>
          <w:tcPr>
            <w:gridSpan w:val="7"/>
            <w:tcBorders/>
            <w:tcW w:w="2189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20" w:lineRule="exact"/>
              <w:ind w:right="-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/>
            <w:bookmarkStart w:id="0" w:name="_GoBack"/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主要教育教学、科研或学习业绩（论文、作品发表情况）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6"/>
            <w:tcBorders/>
            <w:tcW w:w="7274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bookmarkEnd w:id="0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jc w:val="center"/>
          <w:trHeight w:val="90"/>
        </w:trPr>
        <w:tc>
          <w:tcPr>
            <w:gridSpan w:val="7"/>
            <w:tcBorders/>
            <w:tcW w:w="2189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奖惩情况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6"/>
            <w:tcBorders/>
            <w:tcW w:w="7274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cantSplit/>
          <w:jc w:val="center"/>
          <w:trHeight w:val="481"/>
        </w:trPr>
        <w:tc>
          <w:tcPr>
            <w:gridSpan w:val="8"/>
            <w:tcBorders/>
            <w:tcW w:w="2196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应聘学校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0"/>
            <w:tcBorders/>
            <w:tcW w:w="3864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2"/>
            <w:tcBorders/>
            <w:tcW w:w="900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岗位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3"/>
            <w:tcBorders/>
            <w:tcW w:w="2503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cantSplit/>
          <w:jc w:val="center"/>
          <w:trHeight w:val="1788"/>
        </w:trPr>
        <w:tc>
          <w:tcPr>
            <w:tcBorders/>
            <w:tcW w:w="750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考生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  <w:p>
            <w:pPr>
              <w:pStyle w:val="640"/>
              <w:pBdr/>
              <w:spacing w:line="360" w:lineRule="exact"/>
              <w:ind w:right="-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承诺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gridSpan w:val="32"/>
            <w:tcBorders/>
            <w:tcW w:w="8713" w:type="dxa"/>
            <w:vAlign w:val="center"/>
            <w:textDirection w:val="lrTb"/>
            <w:noWrap w:val="false"/>
          </w:tcPr>
          <w:p>
            <w:pPr>
              <w:pStyle w:val="640"/>
              <w:pBdr/>
              <w:spacing w:line="360" w:lineRule="exact"/>
              <w:ind w:right="-107"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  <w:p>
            <w:pPr>
              <w:pStyle w:val="640"/>
              <w:pBdr/>
              <w:spacing w:line="360" w:lineRule="exact"/>
              <w:ind w:right="-107" w:firstLine="5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考生签字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 xml:space="preserve">（手写）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  <w:p>
            <w:pPr>
              <w:pStyle w:val="640"/>
              <w:pBdr/>
              <w:spacing w:line="360" w:lineRule="exact"/>
              <w:ind w:right="-107" w:firstLine="636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日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</w:tbl>
    <w:p>
      <w:pPr>
        <w:pBdr/>
        <w:spacing/>
        <w:ind/>
        <w:rPr/>
      </w:pPr>
      <w:r/>
      <w:r/>
    </w:p>
    <w:sectPr>
      <w:headerReference w:type="default" r:id="rId8"/>
      <w:footerReference w:type="default" r:id="rId9"/>
      <w:footnotePr/>
      <w:endnotePr/>
      <w:type w:val="nextPage"/>
      <w:pgSz w:h="16838" w:orient="landscape" w:w="11906"/>
      <w:pgMar w:top="1440" w:right="1800" w:bottom="1440" w:left="1800" w:header="851" w:footer="992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60101010101"/>
  </w:font>
  <w:font w:name="方正小标宋简体">
    <w:panose1 w:val="02010601030101010101"/>
  </w:font>
  <w:font w:name="黑体">
    <w:panose1 w:val="02010609060101010101"/>
  </w:font>
  <w:font w:name="Arial">
    <w:panose1 w:val="020B0604020202020204"/>
  </w:font>
  <w:font w:name="等线">
    <w:panose1 w:val="02010600030101010101"/>
  </w:font>
  <w:font w:name="宋体">
    <w:panose1 w:val="02010600030101010101"/>
  </w:font>
  <w:font w:name="华文中宋">
    <w:panose1 w:val="02010600040101010101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2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/>
      <w:ind/>
      <w:rPr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8"/>
    <w:next w:val="638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639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38"/>
    <w:next w:val="638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639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38"/>
    <w:next w:val="638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639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38"/>
    <w:next w:val="638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639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38"/>
    <w:next w:val="638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639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38"/>
    <w:next w:val="638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639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38"/>
    <w:next w:val="638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639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38"/>
    <w:next w:val="638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639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38"/>
    <w:next w:val="638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639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38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38"/>
    <w:next w:val="638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39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38"/>
    <w:next w:val="638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39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38"/>
    <w:next w:val="638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38"/>
    <w:next w:val="638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6">
    <w:name w:val="Caption"/>
    <w:basedOn w:val="638"/>
    <w:next w:val="63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41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38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39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38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39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38"/>
    <w:next w:val="638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38"/>
    <w:next w:val="638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38"/>
    <w:next w:val="638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38"/>
    <w:next w:val="638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38"/>
    <w:next w:val="638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38"/>
    <w:next w:val="638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38"/>
    <w:next w:val="638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38"/>
    <w:next w:val="638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38"/>
    <w:next w:val="638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38"/>
    <w:next w:val="638"/>
    <w:uiPriority w:val="99"/>
    <w:unhideWhenUsed/>
    <w:pPr>
      <w:pBdr/>
      <w:spacing w:after="0" w:afterAutospacing="0"/>
      <w:ind/>
    </w:pPr>
  </w:style>
  <w:style w:type="paragraph" w:styleId="638" w:default="1">
    <w:name w:val="Normal"/>
    <w:uiPriority w:val="0"/>
    <w:qFormat/>
    <w:pPr>
      <w:widowControl w:val="false"/>
      <w:pBdr/>
      <w:spacing/>
      <w:ind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styleId="639" w:default="1">
    <w:name w:val="Default Paragraph Font"/>
    <w:uiPriority w:val="99"/>
    <w:semiHidden/>
    <w:qFormat/>
    <w:pPr>
      <w:pBdr/>
      <w:spacing/>
      <w:ind/>
    </w:pPr>
  </w:style>
  <w:style w:type="paragraph" w:styleId="640">
    <w:name w:val="Plain Text"/>
    <w:basedOn w:val="638"/>
    <w:link w:val="643"/>
    <w:uiPriority w:val="99"/>
    <w:qFormat/>
    <w:pPr>
      <w:pBdr/>
      <w:spacing/>
      <w:ind/>
    </w:pPr>
    <w:rPr>
      <w:rFonts w:ascii="宋体" w:hAnsi="Courier New" w:cs="宋体"/>
    </w:rPr>
  </w:style>
  <w:style w:type="paragraph" w:styleId="641">
    <w:name w:val="Footer"/>
    <w:basedOn w:val="638"/>
    <w:link w:val="644"/>
    <w:uiPriority w:val="99"/>
    <w:qFormat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  <w:szCs w:val="18"/>
    </w:rPr>
  </w:style>
  <w:style w:type="paragraph" w:styleId="642">
    <w:name w:val="Header"/>
    <w:basedOn w:val="638"/>
    <w:link w:val="645"/>
    <w:uiPriority w:val="99"/>
    <w:qFormat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leader="none" w:pos="4153"/>
        <w:tab w:val="right" w:leader="none" w:pos="8306"/>
      </w:tabs>
      <w:spacing/>
      <w:ind/>
    </w:pPr>
    <w:rPr>
      <w:sz w:val="18"/>
      <w:szCs w:val="18"/>
    </w:rPr>
  </w:style>
  <w:style w:type="character" w:styleId="643" w:customStyle="1">
    <w:name w:val="Plain Text Char"/>
    <w:basedOn w:val="639"/>
    <w:link w:val="640"/>
    <w:uiPriority w:val="99"/>
    <w:semiHidden/>
    <w:qFormat/>
    <w:pPr>
      <w:pBdr/>
      <w:spacing/>
      <w:ind/>
    </w:pPr>
    <w:rPr>
      <w:rFonts w:ascii="宋体" w:hAnsi="Courier New" w:cs="Courier New"/>
      <w:szCs w:val="21"/>
    </w:rPr>
  </w:style>
  <w:style w:type="character" w:styleId="644" w:customStyle="1">
    <w:name w:val="Footer Char"/>
    <w:basedOn w:val="639"/>
    <w:link w:val="641"/>
    <w:uiPriority w:val="99"/>
    <w:semiHidden/>
    <w:qFormat/>
    <w:pPr>
      <w:pBdr/>
      <w:spacing/>
      <w:ind/>
    </w:pPr>
    <w:rPr>
      <w:sz w:val="18"/>
      <w:szCs w:val="18"/>
    </w:rPr>
  </w:style>
  <w:style w:type="character" w:styleId="645" w:customStyle="1">
    <w:name w:val="Header Char"/>
    <w:basedOn w:val="639"/>
    <w:link w:val="642"/>
    <w:uiPriority w:val="99"/>
    <w:semiHidden/>
    <w:qFormat/>
    <w:pPr>
      <w:pBdr/>
      <w:spacing/>
      <w:ind/>
    </w:pPr>
    <w:rPr>
      <w:sz w:val="18"/>
      <w:szCs w:val="18"/>
    </w:rPr>
  </w:style>
  <w:style w:type="numbering" w:styleId="1534" w:default="1">
    <w:name w:val="No List"/>
    <w:uiPriority w:val="99"/>
    <w:semiHidden/>
    <w:unhideWhenUsed/>
    <w:pPr>
      <w:pBdr/>
      <w:spacing/>
      <w:ind/>
    </w:pPr>
  </w:style>
  <w:style w:type="table" w:styleId="1535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Arial"/>
      </a:majorFont>
      <a:minorFont>
        <a:latin typeface="等线"/>
        <a:ea typeface="等线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Microsoft</Company>
  <DocSecurity>0</DocSecurity>
  <LinksUpToDate>false</LinksUpToDate>
  <ScaleCrop>false</ScaleCrop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匿名</cp:lastModifiedBy>
  <cp:revision>1</cp:revision>
  <dcterms:created xsi:type="dcterms:W3CDTF">2019-03-22T17:37:00Z</dcterms:created>
  <dcterms:modified xsi:type="dcterms:W3CDTF">2024-07-16T05:40:36Z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BB72C8ABFA8444C7BA8EBB2970E1A466</vt:lpwstr>
  </property>
</Properties>
</file>