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Override PartName="/word/webSettings.xml" ContentType="application/vnd.openxmlformats-officedocument.wordprocessingml.webSettings+xml"/>
  <Override PartName="/word/endnotes.xml" ContentType="application/vnd.openxmlformats-officedocument.wordprocessingml.end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04"/>
        <w:pBdr/>
        <w:spacing w:line="500" w:lineRule="exact"/>
        <w:ind w:right="640"/>
        <w:rPr>
          <w:rFonts w:ascii="黑体" w:hAnsi="黑体" w:eastAsia="黑体" w:cs="黑体"/>
          <w:sz w:val="32"/>
          <w:szCs w:val="32"/>
          <w:lang w:val="en-US" w:eastAsia="zh-CN"/>
        </w:rPr>
      </w:pPr>
      <w:r>
        <w:rPr>
          <w:rFonts w:hint="eastAsia" w:ascii="黑体" w:hAnsi="黑体" w:eastAsia="黑体" w:cs="黑体"/>
          <w:sz w:val="32"/>
          <w:szCs w:val="32"/>
        </w:rPr>
        <w:t xml:space="preserve">附件</w:t>
      </w:r>
      <w:r>
        <w:rPr>
          <w:rFonts w:hint="eastAsia" w:ascii="黑体" w:hAnsi="黑体" w:eastAsia="黑体" w:cs="黑体"/>
          <w:sz w:val="32"/>
          <w:szCs w:val="32"/>
          <w:lang w:val="en-US" w:eastAsia="zh-CN"/>
        </w:rPr>
        <w:t xml:space="preserve">2</w:t>
      </w:r>
      <w:r>
        <w:rPr>
          <w:rFonts w:ascii="黑体" w:hAnsi="黑体" w:eastAsia="黑体" w:cs="黑体"/>
          <w:sz w:val="32"/>
          <w:szCs w:val="32"/>
          <w:lang w:val="en-US" w:eastAsia="zh-CN"/>
        </w:rPr>
      </w:r>
      <w:r>
        <w:rPr>
          <w:rFonts w:ascii="黑体" w:hAnsi="黑体" w:eastAsia="黑体" w:cs="黑体"/>
          <w:sz w:val="32"/>
          <w:szCs w:val="32"/>
          <w:lang w:val="en-US" w:eastAsia="zh-CN"/>
        </w:rPr>
      </w:r>
    </w:p>
    <w:p>
      <w:pPr>
        <w:pStyle w:val="704"/>
        <w:keepNext w:val="false"/>
        <w:keepLines w:val="false"/>
        <w:pageBreakBefore w:val="false"/>
        <w:widowControl w:val="false"/>
        <w:pBdr/>
        <w:spacing w:after="157" w:line="500" w:lineRule="exact"/>
        <w:ind w:right="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 xml:space="preserve">报名材料</w:t>
      </w:r>
      <w:r>
        <w:rPr>
          <w:rFonts w:hint="eastAsia" w:ascii="方正小标宋简体" w:hAnsi="方正小标宋简体" w:eastAsia="方正小标宋简体" w:cs="方正小标宋简体"/>
          <w:sz w:val="44"/>
          <w:szCs w:val="44"/>
          <w:lang w:eastAsia="zh-CN"/>
        </w:rPr>
        <w:t xml:space="preserve">清单</w:t>
      </w:r>
      <w:r>
        <w:rPr>
          <w:rFonts w:hint="eastAsia" w:ascii="方正小标宋简体" w:hAnsi="方正小标宋简体" w:eastAsia="方正小标宋简体" w:cs="方正小标宋简体"/>
          <w:sz w:val="44"/>
          <w:szCs w:val="44"/>
          <w:lang w:eastAsia="zh-CN"/>
        </w:rPr>
      </w:r>
      <w:r>
        <w:rPr>
          <w:rFonts w:hint="eastAsia" w:ascii="方正小标宋简体" w:hAnsi="方正小标宋简体" w:eastAsia="方正小标宋简体" w:cs="方正小标宋简体"/>
          <w:sz w:val="44"/>
          <w:szCs w:val="44"/>
          <w:lang w:eastAsia="zh-CN"/>
        </w:rPr>
      </w:r>
    </w:p>
    <w:tbl>
      <w:tblPr>
        <w:tblStyle w:val="718"/>
        <w:tblW w:w="10147" w:type="dxa"/>
        <w:jc w:val="center"/>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832"/>
        <w:gridCol w:w="2790"/>
        <w:gridCol w:w="6525"/>
      </w:tblGrid>
      <w:tr>
        <w:trPr>
          <w:trHeight w:val="706"/>
        </w:trPr>
        <w:tc>
          <w:tcPr>
            <w:tcBorders/>
            <w:tcW w:w="832" w:type="dxa"/>
            <w:vAlign w:val="center"/>
            <w:textDirection w:val="lrTb"/>
            <w:noWrap w:val="false"/>
          </w:tcPr>
          <w:p>
            <w:pPr>
              <w:pStyle w:val="704"/>
              <w:pBdr/>
              <w:spacing w:line="400" w:lineRule="exact"/>
              <w:ind/>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 xml:space="preserve">序号</w:t>
            </w:r>
            <w:r>
              <w:rPr>
                <w:rFonts w:hint="eastAsia" w:ascii="仿宋_GB2312" w:hAnsi="仿宋_GB2312" w:eastAsia="仿宋_GB2312" w:cs="仿宋_GB2312"/>
                <w:b/>
                <w:sz w:val="28"/>
                <w:szCs w:val="28"/>
              </w:rPr>
            </w:r>
            <w:r>
              <w:rPr>
                <w:rFonts w:hint="eastAsia" w:ascii="仿宋_GB2312" w:hAnsi="仿宋_GB2312" w:eastAsia="仿宋_GB2312" w:cs="仿宋_GB2312"/>
                <w:b/>
                <w:sz w:val="28"/>
                <w:szCs w:val="28"/>
              </w:rPr>
            </w:r>
          </w:p>
        </w:tc>
        <w:tc>
          <w:tcPr>
            <w:tcBorders/>
            <w:tcW w:w="2790" w:type="dxa"/>
            <w:vAlign w:val="center"/>
            <w:textDirection w:val="lrTb"/>
            <w:noWrap w:val="false"/>
          </w:tcPr>
          <w:p>
            <w:pPr>
              <w:pStyle w:val="704"/>
              <w:pBdr/>
              <w:spacing w:line="400" w:lineRule="exact"/>
              <w:ind/>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 xml:space="preserve">证件或证明</w:t>
            </w:r>
            <w:r>
              <w:rPr>
                <w:rFonts w:hint="eastAsia" w:ascii="仿宋_GB2312" w:hAnsi="仿宋_GB2312" w:eastAsia="仿宋_GB2312" w:cs="仿宋_GB2312"/>
                <w:b/>
                <w:sz w:val="28"/>
                <w:szCs w:val="28"/>
              </w:rPr>
            </w:r>
            <w:r>
              <w:rPr>
                <w:rFonts w:hint="eastAsia" w:ascii="仿宋_GB2312" w:hAnsi="仿宋_GB2312" w:eastAsia="仿宋_GB2312" w:cs="仿宋_GB2312"/>
                <w:b/>
                <w:sz w:val="28"/>
                <w:szCs w:val="28"/>
              </w:rPr>
            </w:r>
          </w:p>
        </w:tc>
        <w:tc>
          <w:tcPr>
            <w:tcBorders/>
            <w:tcW w:w="6525" w:type="dxa"/>
            <w:vAlign w:val="center"/>
            <w:textDirection w:val="lrTb"/>
            <w:noWrap w:val="false"/>
          </w:tcPr>
          <w:p>
            <w:pPr>
              <w:pStyle w:val="704"/>
              <w:pBdr/>
              <w:spacing w:line="400" w:lineRule="exact"/>
              <w:ind w:firstLine="1124"/>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 xml:space="preserve">备     注</w:t>
            </w:r>
            <w:r>
              <w:rPr>
                <w:rFonts w:hint="eastAsia" w:ascii="仿宋_GB2312" w:hAnsi="仿宋_GB2312" w:eastAsia="仿宋_GB2312" w:cs="仿宋_GB2312"/>
                <w:b/>
                <w:sz w:val="28"/>
                <w:szCs w:val="28"/>
              </w:rPr>
            </w:r>
            <w:r>
              <w:rPr>
                <w:rFonts w:hint="eastAsia" w:ascii="仿宋_GB2312" w:hAnsi="仿宋_GB2312" w:eastAsia="仿宋_GB2312" w:cs="仿宋_GB2312"/>
                <w:b/>
                <w:sz w:val="28"/>
                <w:szCs w:val="28"/>
              </w:rPr>
            </w:r>
          </w:p>
        </w:tc>
      </w:tr>
      <w:tr>
        <w:trPr>
          <w:trHeight w:val="501"/>
        </w:trPr>
        <w:tc>
          <w:tcPr>
            <w:tcBorders/>
            <w:tcW w:w="832" w:type="dxa"/>
            <w:vAlign w:val="center"/>
            <w:textDirection w:val="lrTb"/>
            <w:noWrap w:val="false"/>
          </w:tcPr>
          <w:p>
            <w:pPr>
              <w:pStyle w:val="704"/>
              <w:keepNext w:val="false"/>
              <w:keepLines w:val="false"/>
              <w:pageBreakBefore w:val="false"/>
              <w:widowControl w:val="false"/>
              <w:pBdr/>
              <w:spacing w:line="360" w:lineRule="exact"/>
              <w:ind/>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w:t>
            </w:r>
            <w:r>
              <w:rPr>
                <w:rFonts w:hint="eastAsia" w:ascii="仿宋_GB2312" w:hAnsi="仿宋_GB2312" w:eastAsia="仿宋_GB2312" w:cs="仿宋_GB2312"/>
                <w:sz w:val="28"/>
                <w:szCs w:val="28"/>
              </w:rPr>
            </w:r>
            <w:r>
              <w:rPr>
                <w:rFonts w:hint="eastAsia" w:ascii="仿宋_GB2312" w:hAnsi="仿宋_GB2312" w:eastAsia="仿宋_GB2312" w:cs="仿宋_GB2312"/>
                <w:sz w:val="28"/>
                <w:szCs w:val="28"/>
              </w:rPr>
            </w:r>
          </w:p>
        </w:tc>
        <w:tc>
          <w:tcPr>
            <w:tcBorders/>
            <w:tcW w:w="2790" w:type="dxa"/>
            <w:vAlign w:val="center"/>
            <w:textDirection w:val="lrTb"/>
            <w:noWrap w:val="false"/>
          </w:tcPr>
          <w:p>
            <w:pPr>
              <w:pStyle w:val="704"/>
              <w:keepNext w:val="false"/>
              <w:keepLines w:val="false"/>
              <w:pageBreakBefore w:val="false"/>
              <w:widowControl w:val="false"/>
              <w:pBdr/>
              <w:spacing w:line="360" w:lineRule="exact"/>
              <w:ind/>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报名登记表</w:t>
            </w:r>
            <w:r>
              <w:rPr>
                <w:rFonts w:hint="eastAsia" w:ascii="仿宋_GB2312" w:hAnsi="仿宋_GB2312" w:eastAsia="仿宋_GB2312" w:cs="仿宋_GB2312"/>
                <w:sz w:val="28"/>
                <w:szCs w:val="28"/>
              </w:rPr>
            </w:r>
            <w:r>
              <w:rPr>
                <w:rFonts w:hint="eastAsia" w:ascii="仿宋_GB2312" w:hAnsi="仿宋_GB2312" w:eastAsia="仿宋_GB2312" w:cs="仿宋_GB2312"/>
                <w:sz w:val="28"/>
                <w:szCs w:val="28"/>
              </w:rPr>
            </w:r>
          </w:p>
        </w:tc>
        <w:tc>
          <w:tcPr>
            <w:tcBorders/>
            <w:tcW w:w="6525" w:type="dxa"/>
            <w:vAlign w:val="center"/>
            <w:textDirection w:val="lrTb"/>
            <w:noWrap w:val="false"/>
          </w:tcPr>
          <w:p>
            <w:pPr>
              <w:pStyle w:val="704"/>
              <w:keepNext w:val="false"/>
              <w:keepLines w:val="false"/>
              <w:pageBreakBefore w:val="false"/>
              <w:widowControl w:val="false"/>
              <w:pBdr/>
              <w:spacing w:after="100" w:afterAutospacing="1" w:before="100" w:beforeAutospacing="1" w:line="360" w:lineRule="exact"/>
              <w:ind/>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所有应聘人员均须提供  一份</w:t>
            </w:r>
            <w:r>
              <w:rPr>
                <w:rFonts w:hint="eastAsia" w:ascii="仿宋_GB2312" w:hAnsi="仿宋_GB2312" w:eastAsia="仿宋_GB2312" w:cs="仿宋_GB2312"/>
                <w:sz w:val="28"/>
                <w:szCs w:val="28"/>
              </w:rPr>
            </w:r>
            <w:r>
              <w:rPr>
                <w:rFonts w:hint="eastAsia" w:ascii="仿宋_GB2312" w:hAnsi="仿宋_GB2312" w:eastAsia="仿宋_GB2312" w:cs="仿宋_GB2312"/>
                <w:sz w:val="28"/>
                <w:szCs w:val="28"/>
              </w:rPr>
            </w:r>
          </w:p>
        </w:tc>
      </w:tr>
      <w:tr>
        <w:trPr>
          <w:trHeight w:val="477"/>
        </w:trPr>
        <w:tc>
          <w:tcPr>
            <w:tcBorders/>
            <w:tcW w:w="832" w:type="dxa"/>
            <w:vAlign w:val="center"/>
            <w:textDirection w:val="lrTb"/>
            <w:noWrap w:val="false"/>
          </w:tcPr>
          <w:p>
            <w:pPr>
              <w:pStyle w:val="704"/>
              <w:keepNext w:val="false"/>
              <w:keepLines w:val="false"/>
              <w:pageBreakBefore w:val="false"/>
              <w:widowControl w:val="false"/>
              <w:pBdr/>
              <w:spacing w:line="360" w:lineRule="exact"/>
              <w:ind/>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w:t>
            </w:r>
            <w:r>
              <w:rPr>
                <w:rFonts w:hint="eastAsia" w:ascii="仿宋_GB2312" w:hAnsi="仿宋_GB2312" w:eastAsia="仿宋_GB2312" w:cs="仿宋_GB2312"/>
                <w:sz w:val="28"/>
                <w:szCs w:val="28"/>
              </w:rPr>
            </w:r>
            <w:r>
              <w:rPr>
                <w:rFonts w:hint="eastAsia" w:ascii="仿宋_GB2312" w:hAnsi="仿宋_GB2312" w:eastAsia="仿宋_GB2312" w:cs="仿宋_GB2312"/>
                <w:sz w:val="28"/>
                <w:szCs w:val="28"/>
              </w:rPr>
            </w:r>
          </w:p>
        </w:tc>
        <w:tc>
          <w:tcPr>
            <w:tcBorders/>
            <w:tcW w:w="2790" w:type="dxa"/>
            <w:vAlign w:val="center"/>
            <w:textDirection w:val="lrTb"/>
            <w:noWrap w:val="false"/>
          </w:tcPr>
          <w:p>
            <w:pPr>
              <w:pStyle w:val="704"/>
              <w:keepNext w:val="false"/>
              <w:keepLines w:val="false"/>
              <w:pageBreakBefore w:val="false"/>
              <w:widowControl w:val="false"/>
              <w:pBdr/>
              <w:spacing w:after="100" w:afterAutospacing="1" w:before="100" w:beforeAutospacing="1" w:line="360" w:lineRule="exact"/>
              <w:ind/>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本人身份证</w:t>
            </w:r>
            <w:r>
              <w:rPr>
                <w:rFonts w:hint="eastAsia" w:ascii="仿宋_GB2312" w:hAnsi="仿宋_GB2312" w:eastAsia="仿宋_GB2312" w:cs="仿宋_GB2312"/>
                <w:sz w:val="28"/>
                <w:szCs w:val="28"/>
              </w:rPr>
            </w:r>
            <w:r>
              <w:rPr>
                <w:rFonts w:hint="eastAsia" w:ascii="仿宋_GB2312" w:hAnsi="仿宋_GB2312" w:eastAsia="仿宋_GB2312" w:cs="仿宋_GB2312"/>
                <w:sz w:val="28"/>
                <w:szCs w:val="28"/>
              </w:rPr>
            </w:r>
          </w:p>
        </w:tc>
        <w:tc>
          <w:tcPr>
            <w:tcBorders/>
            <w:tcW w:w="6525" w:type="dxa"/>
            <w:vAlign w:val="center"/>
            <w:textDirection w:val="lrTb"/>
            <w:noWrap w:val="false"/>
          </w:tcPr>
          <w:p>
            <w:pPr>
              <w:pStyle w:val="704"/>
              <w:keepNext w:val="false"/>
              <w:keepLines w:val="false"/>
              <w:pageBreakBefore w:val="false"/>
              <w:widowControl w:val="false"/>
              <w:pBdr/>
              <w:spacing w:after="100" w:afterAutospacing="1" w:before="100" w:beforeAutospacing="1" w:line="360" w:lineRule="exact"/>
              <w:ind/>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所有应聘人员均须提供  一份</w:t>
            </w:r>
            <w:r>
              <w:rPr>
                <w:rFonts w:hint="eastAsia" w:ascii="仿宋_GB2312" w:hAnsi="仿宋_GB2312" w:eastAsia="仿宋_GB2312" w:cs="仿宋_GB2312"/>
                <w:sz w:val="28"/>
                <w:szCs w:val="28"/>
              </w:rPr>
            </w:r>
            <w:r>
              <w:rPr>
                <w:rFonts w:hint="eastAsia" w:ascii="仿宋_GB2312" w:hAnsi="仿宋_GB2312" w:eastAsia="仿宋_GB2312" w:cs="仿宋_GB2312"/>
                <w:sz w:val="28"/>
                <w:szCs w:val="28"/>
              </w:rPr>
            </w:r>
          </w:p>
        </w:tc>
      </w:tr>
      <w:tr>
        <w:trPr/>
        <w:tc>
          <w:tcPr>
            <w:tcBorders/>
            <w:tcW w:w="832" w:type="dxa"/>
            <w:vAlign w:val="center"/>
            <w:textDirection w:val="lrTb"/>
            <w:noWrap w:val="false"/>
          </w:tcPr>
          <w:p>
            <w:pPr>
              <w:pStyle w:val="704"/>
              <w:keepNext w:val="false"/>
              <w:keepLines w:val="false"/>
              <w:pageBreakBefore w:val="false"/>
              <w:widowControl w:val="false"/>
              <w:pBdr/>
              <w:spacing w:line="360" w:lineRule="exact"/>
              <w:ind/>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 xml:space="preserve">3</w:t>
            </w:r>
            <w:r>
              <w:rPr>
                <w:rFonts w:hint="eastAsia" w:ascii="仿宋_GB2312" w:hAnsi="仿宋_GB2312" w:eastAsia="仿宋_GB2312" w:cs="仿宋_GB2312"/>
                <w:sz w:val="28"/>
                <w:szCs w:val="28"/>
                <w:lang w:eastAsia="zh-CN"/>
              </w:rPr>
            </w:r>
            <w:r>
              <w:rPr>
                <w:rFonts w:hint="eastAsia" w:ascii="仿宋_GB2312" w:hAnsi="仿宋_GB2312" w:eastAsia="仿宋_GB2312" w:cs="仿宋_GB2312"/>
                <w:sz w:val="28"/>
                <w:szCs w:val="28"/>
                <w:lang w:eastAsia="zh-CN"/>
              </w:rPr>
            </w:r>
          </w:p>
        </w:tc>
        <w:tc>
          <w:tcPr>
            <w:tcBorders/>
            <w:tcW w:w="2790" w:type="dxa"/>
            <w:vAlign w:val="center"/>
            <w:textDirection w:val="lrTb"/>
            <w:noWrap w:val="false"/>
          </w:tcPr>
          <w:p>
            <w:pPr>
              <w:pStyle w:val="704"/>
              <w:keepNext w:val="false"/>
              <w:keepLines w:val="false"/>
              <w:pageBreakBefore w:val="false"/>
              <w:widowControl w:val="false"/>
              <w:pBdr/>
              <w:spacing w:after="100" w:afterAutospacing="1" w:before="100" w:beforeAutospacing="1" w:line="360" w:lineRule="exact"/>
              <w:ind/>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毕业生就业推荐表</w:t>
            </w:r>
            <w:r>
              <w:rPr>
                <w:rFonts w:hint="eastAsia" w:ascii="仿宋_GB2312" w:hAnsi="仿宋_GB2312" w:eastAsia="仿宋_GB2312" w:cs="仿宋_GB2312"/>
                <w:sz w:val="28"/>
                <w:szCs w:val="28"/>
              </w:rPr>
            </w:r>
            <w:r>
              <w:rPr>
                <w:rFonts w:hint="eastAsia" w:ascii="仿宋_GB2312" w:hAnsi="仿宋_GB2312" w:eastAsia="仿宋_GB2312" w:cs="仿宋_GB2312"/>
                <w:sz w:val="28"/>
                <w:szCs w:val="28"/>
              </w:rPr>
            </w:r>
          </w:p>
        </w:tc>
        <w:tc>
          <w:tcPr>
            <w:tcBorders/>
            <w:tcW w:w="6525" w:type="dxa"/>
            <w:vAlign w:val="center"/>
            <w:textDirection w:val="lrTb"/>
            <w:noWrap w:val="false"/>
          </w:tcPr>
          <w:p>
            <w:pPr>
              <w:pStyle w:val="704"/>
              <w:keepNext w:val="false"/>
              <w:keepLines w:val="false"/>
              <w:pageBreakBefore w:val="false"/>
              <w:widowControl w:val="false"/>
              <w:pBdr/>
              <w:spacing w:after="100" w:afterAutospacing="1" w:before="100" w:beforeAutospacing="1" w:line="360" w:lineRule="exact"/>
              <w:ind/>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2024届毕业生应提供。要求经所在高校院系或就业指导中心签章，附上大学期间课程成绩。非全日制2024届毕业生如高校未发放，应提供有关说明 一份</w:t>
            </w:r>
            <w:r>
              <w:rPr>
                <w:rFonts w:hint="eastAsia" w:ascii="仿宋_GB2312" w:hAnsi="仿宋_GB2312" w:eastAsia="仿宋_GB2312" w:cs="仿宋_GB2312"/>
                <w:sz w:val="28"/>
                <w:szCs w:val="28"/>
              </w:rPr>
            </w:r>
            <w:r>
              <w:rPr>
                <w:rFonts w:hint="eastAsia" w:ascii="仿宋_GB2312" w:hAnsi="仿宋_GB2312" w:eastAsia="仿宋_GB2312" w:cs="仿宋_GB2312"/>
                <w:sz w:val="28"/>
                <w:szCs w:val="28"/>
              </w:rPr>
            </w:r>
          </w:p>
        </w:tc>
      </w:tr>
      <w:tr>
        <w:trPr/>
        <w:tc>
          <w:tcPr>
            <w:tcBorders/>
            <w:tcW w:w="832" w:type="dxa"/>
            <w:vAlign w:val="center"/>
            <w:textDirection w:val="lrTb"/>
            <w:noWrap w:val="false"/>
          </w:tcPr>
          <w:p>
            <w:pPr>
              <w:pStyle w:val="704"/>
              <w:keepNext w:val="false"/>
              <w:keepLines w:val="false"/>
              <w:pageBreakBefore w:val="false"/>
              <w:widowControl w:val="false"/>
              <w:pBdr/>
              <w:spacing w:line="360" w:lineRule="exact"/>
              <w:ind/>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 xml:space="preserve">4</w:t>
            </w:r>
            <w:r>
              <w:rPr>
                <w:rFonts w:hint="eastAsia" w:ascii="仿宋_GB2312" w:hAnsi="仿宋_GB2312" w:eastAsia="仿宋_GB2312" w:cs="仿宋_GB2312"/>
                <w:sz w:val="28"/>
                <w:szCs w:val="28"/>
                <w:lang w:eastAsia="zh-CN"/>
              </w:rPr>
            </w:r>
            <w:r>
              <w:rPr>
                <w:rFonts w:hint="eastAsia" w:ascii="仿宋_GB2312" w:hAnsi="仿宋_GB2312" w:eastAsia="仿宋_GB2312" w:cs="仿宋_GB2312"/>
                <w:sz w:val="28"/>
                <w:szCs w:val="28"/>
                <w:lang w:eastAsia="zh-CN"/>
              </w:rPr>
            </w:r>
          </w:p>
        </w:tc>
        <w:tc>
          <w:tcPr>
            <w:tcBorders/>
            <w:tcW w:w="2790" w:type="dxa"/>
            <w:vAlign w:val="center"/>
            <w:textDirection w:val="lrTb"/>
            <w:noWrap w:val="false"/>
          </w:tcPr>
          <w:p>
            <w:pPr>
              <w:pStyle w:val="704"/>
              <w:keepNext w:val="false"/>
              <w:keepLines w:val="false"/>
              <w:pageBreakBefore w:val="false"/>
              <w:widowControl w:val="false"/>
              <w:pBdr/>
              <w:spacing w:after="100" w:afterAutospacing="1" w:before="100" w:beforeAutospacing="1" w:line="360" w:lineRule="exact"/>
              <w:ind/>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就业协议书</w:t>
            </w:r>
            <w:r>
              <w:rPr>
                <w:rFonts w:hint="eastAsia" w:ascii="仿宋_GB2312" w:hAnsi="仿宋_GB2312" w:eastAsia="仿宋_GB2312" w:cs="仿宋_GB2312"/>
                <w:sz w:val="28"/>
                <w:szCs w:val="28"/>
              </w:rPr>
            </w:r>
            <w:r>
              <w:rPr>
                <w:rFonts w:hint="eastAsia" w:ascii="仿宋_GB2312" w:hAnsi="仿宋_GB2312" w:eastAsia="仿宋_GB2312" w:cs="仿宋_GB2312"/>
                <w:sz w:val="28"/>
                <w:szCs w:val="28"/>
              </w:rPr>
            </w:r>
          </w:p>
        </w:tc>
        <w:tc>
          <w:tcPr>
            <w:tcBorders/>
            <w:tcW w:w="6525" w:type="dxa"/>
            <w:vAlign w:val="center"/>
            <w:textDirection w:val="lrTb"/>
            <w:noWrap w:val="false"/>
          </w:tcPr>
          <w:p>
            <w:pPr>
              <w:pStyle w:val="704"/>
              <w:keepNext w:val="false"/>
              <w:keepLines w:val="false"/>
              <w:pageBreakBefore w:val="false"/>
              <w:widowControl w:val="false"/>
              <w:pBdr/>
              <w:spacing w:after="100" w:afterAutospacing="1" w:before="100" w:beforeAutospacing="1" w:line="360" w:lineRule="exact"/>
              <w:ind/>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2024届毕业生应提供。要求份数完整、未经用人单位签章。就业协议书每张封面写上本人姓名、毕业院校及专业。如无法提供，应附有关说明。</w:t>
            </w:r>
            <w:r>
              <w:rPr>
                <w:rFonts w:hint="eastAsia" w:ascii="仿宋_GB2312" w:hAnsi="仿宋_GB2312" w:eastAsia="仿宋_GB2312" w:cs="仿宋_GB2312"/>
                <w:sz w:val="28"/>
                <w:szCs w:val="28"/>
              </w:rPr>
            </w:r>
            <w:r>
              <w:rPr>
                <w:rFonts w:hint="eastAsia" w:ascii="仿宋_GB2312" w:hAnsi="仿宋_GB2312" w:eastAsia="仿宋_GB2312" w:cs="仿宋_GB2312"/>
                <w:sz w:val="28"/>
                <w:szCs w:val="28"/>
              </w:rPr>
            </w:r>
          </w:p>
        </w:tc>
      </w:tr>
      <w:tr>
        <w:trPr>
          <w:trHeight w:val="493"/>
        </w:trPr>
        <w:tc>
          <w:tcPr>
            <w:tcBorders/>
            <w:tcW w:w="832" w:type="dxa"/>
            <w:vAlign w:val="center"/>
            <w:textDirection w:val="lrTb"/>
            <w:noWrap w:val="false"/>
          </w:tcPr>
          <w:p>
            <w:pPr>
              <w:pStyle w:val="704"/>
              <w:keepNext w:val="false"/>
              <w:keepLines w:val="false"/>
              <w:pageBreakBefore w:val="false"/>
              <w:widowControl w:val="false"/>
              <w:pBdr/>
              <w:spacing w:line="360" w:lineRule="exact"/>
              <w:ind/>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5</w:t>
            </w:r>
            <w:r>
              <w:rPr>
                <w:rFonts w:hint="eastAsia" w:ascii="仿宋_GB2312" w:hAnsi="仿宋_GB2312" w:eastAsia="仿宋_GB2312" w:cs="仿宋_GB2312"/>
                <w:sz w:val="28"/>
                <w:szCs w:val="28"/>
              </w:rPr>
            </w:r>
            <w:r>
              <w:rPr>
                <w:rFonts w:hint="eastAsia" w:ascii="仿宋_GB2312" w:hAnsi="仿宋_GB2312" w:eastAsia="仿宋_GB2312" w:cs="仿宋_GB2312"/>
                <w:sz w:val="28"/>
                <w:szCs w:val="28"/>
              </w:rPr>
            </w:r>
          </w:p>
        </w:tc>
        <w:tc>
          <w:tcPr>
            <w:tcBorders/>
            <w:tcW w:w="2790" w:type="dxa"/>
            <w:vAlign w:val="center"/>
            <w:textDirection w:val="lrTb"/>
            <w:noWrap w:val="false"/>
          </w:tcPr>
          <w:p>
            <w:pPr>
              <w:pStyle w:val="704"/>
              <w:keepNext w:val="false"/>
              <w:keepLines w:val="false"/>
              <w:pageBreakBefore w:val="false"/>
              <w:widowControl w:val="false"/>
              <w:pBdr/>
              <w:spacing w:after="100" w:afterAutospacing="1" w:before="100" w:beforeAutospacing="1" w:line="360" w:lineRule="exact"/>
              <w:ind/>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毕业证书、学位证书</w:t>
            </w:r>
            <w:r>
              <w:rPr>
                <w:rFonts w:hint="eastAsia" w:ascii="仿宋_GB2312" w:hAnsi="仿宋_GB2312" w:eastAsia="仿宋_GB2312" w:cs="仿宋_GB2312"/>
                <w:sz w:val="28"/>
                <w:szCs w:val="28"/>
              </w:rPr>
            </w:r>
            <w:r>
              <w:rPr>
                <w:rFonts w:hint="eastAsia" w:ascii="仿宋_GB2312" w:hAnsi="仿宋_GB2312" w:eastAsia="仿宋_GB2312" w:cs="仿宋_GB2312"/>
                <w:sz w:val="28"/>
                <w:szCs w:val="28"/>
              </w:rPr>
            </w:r>
          </w:p>
        </w:tc>
        <w:tc>
          <w:tcPr>
            <w:tcBorders/>
            <w:tcW w:w="6525" w:type="dxa"/>
            <w:vAlign w:val="center"/>
            <w:textDirection w:val="lrTb"/>
            <w:noWrap w:val="false"/>
          </w:tcPr>
          <w:p>
            <w:pPr>
              <w:pStyle w:val="704"/>
              <w:keepNext w:val="false"/>
              <w:keepLines w:val="false"/>
              <w:pageBreakBefore w:val="false"/>
              <w:widowControl w:val="false"/>
              <w:pBdr/>
              <w:spacing w:after="100" w:afterAutospacing="1" w:before="100" w:beforeAutospacing="1" w:line="360" w:lineRule="exact"/>
              <w:ind/>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非2024届毕业生均须提供  各一份</w:t>
            </w:r>
            <w:r>
              <w:rPr>
                <w:rFonts w:hint="eastAsia" w:ascii="仿宋_GB2312" w:hAnsi="仿宋_GB2312" w:eastAsia="仿宋_GB2312" w:cs="仿宋_GB2312"/>
                <w:sz w:val="28"/>
                <w:szCs w:val="28"/>
              </w:rPr>
            </w:r>
            <w:r>
              <w:rPr>
                <w:rFonts w:hint="eastAsia" w:ascii="仿宋_GB2312" w:hAnsi="仿宋_GB2312" w:eastAsia="仿宋_GB2312" w:cs="仿宋_GB2312"/>
                <w:sz w:val="28"/>
                <w:szCs w:val="28"/>
              </w:rPr>
            </w:r>
          </w:p>
        </w:tc>
      </w:tr>
      <w:tr>
        <w:trPr>
          <w:trHeight w:val="1004"/>
        </w:trPr>
        <w:tc>
          <w:tcPr>
            <w:tcBorders/>
            <w:tcW w:w="832" w:type="dxa"/>
            <w:vAlign w:val="center"/>
            <w:textDirection w:val="lrTb"/>
            <w:noWrap w:val="false"/>
          </w:tcPr>
          <w:p>
            <w:pPr>
              <w:pStyle w:val="704"/>
              <w:keepNext w:val="false"/>
              <w:keepLines w:val="false"/>
              <w:pageBreakBefore w:val="false"/>
              <w:widowControl w:val="false"/>
              <w:pBdr/>
              <w:spacing w:line="360" w:lineRule="exact"/>
              <w:ind/>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6</w:t>
            </w:r>
            <w:r>
              <w:rPr>
                <w:rFonts w:hint="eastAsia" w:ascii="仿宋_GB2312" w:hAnsi="仿宋_GB2312" w:eastAsia="仿宋_GB2312" w:cs="仿宋_GB2312"/>
                <w:sz w:val="28"/>
                <w:szCs w:val="28"/>
              </w:rPr>
            </w:r>
            <w:r>
              <w:rPr>
                <w:rFonts w:hint="eastAsia" w:ascii="仿宋_GB2312" w:hAnsi="仿宋_GB2312" w:eastAsia="仿宋_GB2312" w:cs="仿宋_GB2312"/>
                <w:sz w:val="28"/>
                <w:szCs w:val="28"/>
              </w:rPr>
            </w:r>
          </w:p>
        </w:tc>
        <w:tc>
          <w:tcPr>
            <w:tcBorders/>
            <w:tcW w:w="2790" w:type="dxa"/>
            <w:vAlign w:val="center"/>
            <w:textDirection w:val="lrTb"/>
            <w:noWrap w:val="false"/>
          </w:tcPr>
          <w:p>
            <w:pPr>
              <w:pStyle w:val="704"/>
              <w:keepNext w:val="false"/>
              <w:keepLines w:val="false"/>
              <w:pageBreakBefore w:val="false"/>
              <w:widowControl w:val="false"/>
              <w:pBdr/>
              <w:spacing w:after="100" w:afterAutospacing="1" w:before="100" w:beforeAutospacing="1" w:line="360" w:lineRule="exact"/>
              <w:ind/>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教育部学历证书电子注册备案表、</w:t>
            </w:r>
            <w:r>
              <w:rPr>
                <w:rFonts w:hint="eastAsia" w:ascii="仿宋_GB2312" w:hAnsi="仿宋_GB2312" w:eastAsia="仿宋_GB2312" w:cs="仿宋_GB2312"/>
                <w:sz w:val="28"/>
                <w:szCs w:val="28"/>
                <w:lang w:eastAsia="zh-CN"/>
              </w:rPr>
              <w:t xml:space="preserve">中国高等教育学位在线验证报告</w:t>
            </w:r>
            <w:r>
              <w:rPr>
                <w:rFonts w:hint="eastAsia" w:ascii="仿宋_GB2312" w:hAnsi="仿宋_GB2312" w:eastAsia="仿宋_GB2312" w:cs="仿宋_GB2312"/>
                <w:sz w:val="28"/>
                <w:szCs w:val="28"/>
              </w:rPr>
            </w:r>
            <w:r>
              <w:rPr>
                <w:rFonts w:hint="eastAsia" w:ascii="仿宋_GB2312" w:hAnsi="仿宋_GB2312" w:eastAsia="仿宋_GB2312" w:cs="仿宋_GB2312"/>
                <w:sz w:val="28"/>
                <w:szCs w:val="28"/>
              </w:rPr>
            </w:r>
          </w:p>
        </w:tc>
        <w:tc>
          <w:tcPr>
            <w:tcBorders/>
            <w:tcW w:w="6525" w:type="dxa"/>
            <w:vAlign w:val="center"/>
            <w:textDirection w:val="lrTb"/>
            <w:noWrap w:val="false"/>
          </w:tcPr>
          <w:p>
            <w:pPr>
              <w:pStyle w:val="704"/>
              <w:keepNext w:val="false"/>
              <w:keepLines w:val="false"/>
              <w:pageBreakBefore w:val="false"/>
              <w:widowControl w:val="false"/>
              <w:pBdr/>
              <w:spacing w:after="100" w:afterAutospacing="1" w:before="100" w:beforeAutospacing="1" w:line="360" w:lineRule="exact"/>
              <w:ind/>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非2024届毕业生按本公告正文要求下载相关认证材料  各一份</w:t>
            </w:r>
            <w:r>
              <w:rPr>
                <w:rFonts w:hint="eastAsia" w:ascii="仿宋_GB2312" w:hAnsi="仿宋_GB2312" w:eastAsia="仿宋_GB2312" w:cs="仿宋_GB2312"/>
                <w:sz w:val="28"/>
                <w:szCs w:val="28"/>
              </w:rPr>
            </w:r>
            <w:r>
              <w:rPr>
                <w:rFonts w:hint="eastAsia" w:ascii="仿宋_GB2312" w:hAnsi="仿宋_GB2312" w:eastAsia="仿宋_GB2312" w:cs="仿宋_GB2312"/>
                <w:sz w:val="28"/>
                <w:szCs w:val="28"/>
              </w:rPr>
            </w:r>
          </w:p>
        </w:tc>
      </w:tr>
      <w:tr>
        <w:trPr>
          <w:trHeight w:val="709"/>
        </w:trPr>
        <w:tc>
          <w:tcPr>
            <w:tcBorders/>
            <w:tcW w:w="832" w:type="dxa"/>
            <w:vAlign w:val="center"/>
            <w:textDirection w:val="lrTb"/>
            <w:noWrap w:val="false"/>
          </w:tcPr>
          <w:p>
            <w:pPr>
              <w:pStyle w:val="704"/>
              <w:keepNext w:val="false"/>
              <w:keepLines w:val="false"/>
              <w:pageBreakBefore w:val="false"/>
              <w:widowControl w:val="false"/>
              <w:pBdr/>
              <w:spacing w:line="360" w:lineRule="exact"/>
              <w:ind/>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7</w:t>
            </w:r>
            <w:r>
              <w:rPr>
                <w:rFonts w:hint="eastAsia" w:ascii="仿宋_GB2312" w:hAnsi="仿宋_GB2312" w:eastAsia="仿宋_GB2312" w:cs="仿宋_GB2312"/>
                <w:sz w:val="28"/>
                <w:szCs w:val="28"/>
                <w:lang w:val="en-US" w:eastAsia="zh-CN"/>
              </w:rPr>
            </w:r>
            <w:r>
              <w:rPr>
                <w:rFonts w:hint="eastAsia" w:ascii="仿宋_GB2312" w:hAnsi="仿宋_GB2312" w:eastAsia="仿宋_GB2312" w:cs="仿宋_GB2312"/>
                <w:sz w:val="28"/>
                <w:szCs w:val="28"/>
                <w:lang w:val="en-US" w:eastAsia="zh-CN"/>
              </w:rPr>
            </w:r>
          </w:p>
        </w:tc>
        <w:tc>
          <w:tcPr>
            <w:tcBorders/>
            <w:tcW w:w="2790" w:type="dxa"/>
            <w:vAlign w:val="center"/>
            <w:textDirection w:val="lrTb"/>
            <w:noWrap w:val="false"/>
          </w:tcPr>
          <w:p>
            <w:pPr>
              <w:pStyle w:val="704"/>
              <w:keepNext w:val="false"/>
              <w:keepLines w:val="false"/>
              <w:pageBreakBefore w:val="false"/>
              <w:widowControl w:val="false"/>
              <w:pBdr/>
              <w:spacing w:after="100" w:afterAutospacing="1" w:before="100" w:beforeAutospacing="1" w:line="360" w:lineRule="exact"/>
              <w:ind/>
              <w:jc w:val="center"/>
              <w:rPr>
                <w:rFonts w:hint="eastAsia" w:ascii="仿宋_GB2312" w:hAnsi="仿宋_GB2312" w:eastAsia="仿宋_GB2312" w:cs="仿宋_GB2312"/>
                <w:sz w:val="28"/>
                <w:szCs w:val="28"/>
                <w:lang w:eastAsia="zh-CN"/>
              </w:rPr>
            </w:pPr>
            <w:r>
              <w:rPr>
                <w:rFonts w:hint="eastAsia" w:ascii="仿宋_GB2312" w:eastAsia="仿宋_GB2312" w:cs="仿宋_GB2312"/>
                <w:sz w:val="28"/>
                <w:szCs w:val="28"/>
              </w:rPr>
              <w:t xml:space="preserve">教师资格证（或</w:t>
            </w:r>
            <w:r>
              <w:rPr>
                <w:rFonts w:hint="eastAsia" w:ascii="仿宋_GB2312" w:eastAsia="仿宋_GB2312" w:cs="仿宋_GB2312"/>
                <w:color w:val="000000"/>
                <w:sz w:val="28"/>
                <w:szCs w:val="28"/>
              </w:rPr>
              <w:t xml:space="preserve">《中小学教师资格考试合格证明》</w:t>
            </w:r>
            <w:r>
              <w:rPr>
                <w:rFonts w:hint="eastAsia" w:ascii="仿宋_GB2312" w:eastAsia="仿宋_GB2312" w:cs="仿宋_GB2312"/>
                <w:sz w:val="28"/>
                <w:szCs w:val="28"/>
              </w:rPr>
              <w:t xml:space="preserve">）、</w:t>
            </w:r>
            <w:r>
              <w:rPr>
                <w:rFonts w:hint="eastAsia" w:ascii="仿宋_GB2312" w:hAnsi="仿宋_GB2312" w:eastAsia="仿宋_GB2312" w:cs="仿宋_GB2312"/>
                <w:sz w:val="28"/>
                <w:szCs w:val="28"/>
                <w:lang w:eastAsia="zh-CN"/>
              </w:rPr>
              <w:t xml:space="preserve">普通话等级证书</w:t>
            </w:r>
            <w:r>
              <w:rPr>
                <w:rFonts w:hint="eastAsia" w:ascii="仿宋_GB2312" w:hAnsi="仿宋_GB2312" w:eastAsia="仿宋_GB2312" w:cs="仿宋_GB2312"/>
                <w:sz w:val="28"/>
                <w:szCs w:val="28"/>
                <w:lang w:eastAsia="zh-CN"/>
              </w:rPr>
            </w:r>
            <w:r>
              <w:rPr>
                <w:rFonts w:hint="eastAsia" w:ascii="仿宋_GB2312" w:hAnsi="仿宋_GB2312" w:eastAsia="仿宋_GB2312" w:cs="仿宋_GB2312"/>
                <w:sz w:val="28"/>
                <w:szCs w:val="28"/>
                <w:lang w:eastAsia="zh-CN"/>
              </w:rPr>
            </w:r>
          </w:p>
        </w:tc>
        <w:tc>
          <w:tcPr>
            <w:tcBorders/>
            <w:tcW w:w="6525" w:type="dxa"/>
            <w:vAlign w:val="center"/>
            <w:textDirection w:val="lrTb"/>
            <w:noWrap w:val="false"/>
          </w:tcPr>
          <w:p>
            <w:pPr>
              <w:pStyle w:val="704"/>
              <w:keepNext w:val="false"/>
              <w:keepLines w:val="false"/>
              <w:pageBreakBefore w:val="false"/>
              <w:widowControl w:val="false"/>
              <w:pBdr/>
              <w:spacing w:afterAutospacing="0" w:beforeAutospacing="0" w:line="360" w:lineRule="exact"/>
              <w:ind/>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所有应聘人员均须提供  </w:t>
            </w:r>
            <w:r>
              <w:rPr>
                <w:rFonts w:hint="eastAsia" w:ascii="仿宋_GB2312" w:hAnsi="仿宋_GB2312" w:eastAsia="仿宋_GB2312" w:cs="仿宋_GB2312"/>
                <w:sz w:val="28"/>
                <w:szCs w:val="28"/>
                <w:lang w:eastAsia="zh-CN"/>
              </w:rPr>
              <w:t xml:space="preserve">各</w:t>
            </w:r>
            <w:r>
              <w:rPr>
                <w:rFonts w:hint="eastAsia" w:ascii="仿宋_GB2312" w:hAnsi="仿宋_GB2312" w:eastAsia="仿宋_GB2312" w:cs="仿宋_GB2312"/>
                <w:sz w:val="28"/>
                <w:szCs w:val="28"/>
              </w:rPr>
              <w:t xml:space="preserve">一份 </w:t>
            </w:r>
            <w:r>
              <w:rPr>
                <w:rFonts w:hint="eastAsia" w:ascii="仿宋_GB2312" w:hAnsi="仿宋_GB2312" w:eastAsia="仿宋_GB2312" w:cs="仿宋_GB2312"/>
                <w:sz w:val="28"/>
                <w:szCs w:val="28"/>
              </w:rPr>
            </w:r>
            <w:r>
              <w:rPr>
                <w:rFonts w:hint="eastAsia" w:ascii="仿宋_GB2312" w:hAnsi="仿宋_GB2312" w:eastAsia="仿宋_GB2312" w:cs="仿宋_GB2312"/>
                <w:sz w:val="28"/>
                <w:szCs w:val="28"/>
              </w:rPr>
            </w:r>
          </w:p>
          <w:p>
            <w:pPr>
              <w:pStyle w:val="704"/>
              <w:keepNext w:val="false"/>
              <w:keepLines w:val="false"/>
              <w:pageBreakBefore w:val="false"/>
              <w:widowControl w:val="false"/>
              <w:pBdr/>
              <w:spacing w:afterAutospacing="0" w:beforeAutospacing="0" w:line="360" w:lineRule="exact"/>
              <w:ind/>
              <w:rPr>
                <w:rFonts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普通话等级要求二乙及以上，语文教师岗位普通话等级要求二甲及以上。</w:t>
            </w:r>
            <w:r>
              <w:rPr>
                <w:rFonts w:ascii="仿宋_GB2312" w:hAnsi="仿宋_GB2312" w:eastAsia="仿宋_GB2312" w:cs="仿宋_GB2312"/>
                <w:sz w:val="28"/>
                <w:szCs w:val="28"/>
                <w:lang w:val="en-US" w:eastAsia="zh-CN"/>
              </w:rPr>
            </w:r>
            <w:r>
              <w:rPr>
                <w:rFonts w:ascii="仿宋_GB2312" w:hAnsi="仿宋_GB2312" w:eastAsia="仿宋_GB2312" w:cs="仿宋_GB2312"/>
                <w:sz w:val="28"/>
                <w:szCs w:val="28"/>
                <w:lang w:val="en-US" w:eastAsia="zh-CN"/>
              </w:rPr>
            </w:r>
          </w:p>
        </w:tc>
      </w:tr>
      <w:tr>
        <w:trPr>
          <w:trHeight w:val="486"/>
        </w:trPr>
        <w:tc>
          <w:tcPr>
            <w:tcBorders/>
            <w:tcW w:w="832" w:type="dxa"/>
            <w:vAlign w:val="center"/>
            <w:textDirection w:val="lrTb"/>
            <w:noWrap w:val="false"/>
          </w:tcPr>
          <w:p>
            <w:pPr>
              <w:pStyle w:val="704"/>
              <w:keepNext w:val="false"/>
              <w:keepLines w:val="false"/>
              <w:pageBreakBefore w:val="false"/>
              <w:widowControl w:val="false"/>
              <w:pBdr/>
              <w:spacing w:line="360" w:lineRule="exact"/>
              <w:ind/>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8</w:t>
            </w:r>
            <w:r>
              <w:rPr>
                <w:rFonts w:hint="eastAsia" w:ascii="仿宋_GB2312" w:hAnsi="仿宋_GB2312" w:eastAsia="仿宋_GB2312" w:cs="仿宋_GB2312"/>
                <w:sz w:val="28"/>
                <w:szCs w:val="28"/>
                <w:lang w:val="en-US" w:eastAsia="zh-CN"/>
              </w:rPr>
            </w:r>
            <w:r>
              <w:rPr>
                <w:rFonts w:hint="eastAsia" w:ascii="仿宋_GB2312" w:hAnsi="仿宋_GB2312" w:eastAsia="仿宋_GB2312" w:cs="仿宋_GB2312"/>
                <w:sz w:val="28"/>
                <w:szCs w:val="28"/>
                <w:lang w:val="en-US" w:eastAsia="zh-CN"/>
              </w:rPr>
            </w:r>
          </w:p>
        </w:tc>
        <w:tc>
          <w:tcPr>
            <w:tcBorders/>
            <w:tcW w:w="2790" w:type="dxa"/>
            <w:vAlign w:val="center"/>
            <w:textDirection w:val="lrTb"/>
            <w:noWrap w:val="false"/>
          </w:tcPr>
          <w:p>
            <w:pPr>
              <w:pStyle w:val="704"/>
              <w:keepNext w:val="false"/>
              <w:keepLines w:val="false"/>
              <w:pageBreakBefore w:val="false"/>
              <w:widowControl w:val="false"/>
              <w:pBdr/>
              <w:spacing w:after="100" w:afterAutospacing="1" w:before="100" w:beforeAutospacing="1" w:line="360" w:lineRule="exact"/>
              <w:ind/>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专业研究方向证明</w:t>
            </w:r>
            <w:r>
              <w:rPr>
                <w:rFonts w:hint="eastAsia" w:ascii="仿宋_GB2312" w:hAnsi="仿宋_GB2312" w:eastAsia="仿宋_GB2312" w:cs="仿宋_GB2312"/>
                <w:sz w:val="28"/>
                <w:szCs w:val="28"/>
              </w:rPr>
            </w:r>
            <w:r>
              <w:rPr>
                <w:rFonts w:hint="eastAsia" w:ascii="仿宋_GB2312" w:hAnsi="仿宋_GB2312" w:eastAsia="仿宋_GB2312" w:cs="仿宋_GB2312"/>
                <w:sz w:val="28"/>
                <w:szCs w:val="28"/>
              </w:rPr>
            </w:r>
          </w:p>
        </w:tc>
        <w:tc>
          <w:tcPr>
            <w:tcBorders/>
            <w:tcW w:w="6525" w:type="dxa"/>
            <w:vAlign w:val="center"/>
            <w:textDirection w:val="lrTb"/>
            <w:noWrap w:val="false"/>
          </w:tcPr>
          <w:p>
            <w:pPr>
              <w:pStyle w:val="704"/>
              <w:keepNext w:val="false"/>
              <w:keepLines w:val="false"/>
              <w:pageBreakBefore w:val="false"/>
              <w:widowControl w:val="false"/>
              <w:pBdr/>
              <w:spacing w:after="100" w:afterAutospacing="1" w:before="100" w:beforeAutospacing="1" w:line="360" w:lineRule="exact"/>
              <w:ind/>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部分岗位要求提供，按本公告附件要求提供  一份</w:t>
            </w:r>
            <w:r>
              <w:rPr>
                <w:rFonts w:hint="eastAsia" w:ascii="仿宋_GB2312" w:hAnsi="仿宋_GB2312" w:eastAsia="仿宋_GB2312" w:cs="仿宋_GB2312"/>
                <w:sz w:val="28"/>
                <w:szCs w:val="28"/>
              </w:rPr>
            </w:r>
            <w:r>
              <w:rPr>
                <w:rFonts w:hint="eastAsia" w:ascii="仿宋_GB2312" w:hAnsi="仿宋_GB2312" w:eastAsia="仿宋_GB2312" w:cs="仿宋_GB2312"/>
                <w:sz w:val="28"/>
                <w:szCs w:val="28"/>
              </w:rPr>
            </w:r>
          </w:p>
        </w:tc>
      </w:tr>
      <w:tr>
        <w:trPr>
          <w:trHeight w:val="665"/>
        </w:trPr>
        <w:tc>
          <w:tcPr>
            <w:tcBorders/>
            <w:tcW w:w="832" w:type="dxa"/>
            <w:vAlign w:val="center"/>
            <w:vMerge w:val="restart"/>
            <w:textDirection w:val="lrTb"/>
            <w:noWrap w:val="false"/>
          </w:tcPr>
          <w:p>
            <w:pPr>
              <w:pStyle w:val="704"/>
              <w:keepNext w:val="false"/>
              <w:keepLines w:val="false"/>
              <w:pageBreakBefore w:val="false"/>
              <w:widowControl w:val="false"/>
              <w:pBdr/>
              <w:spacing w:line="360" w:lineRule="exact"/>
              <w:ind/>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9</w:t>
            </w:r>
            <w:r>
              <w:rPr>
                <w:rFonts w:hint="eastAsia" w:ascii="仿宋_GB2312" w:hAnsi="仿宋_GB2312" w:eastAsia="仿宋_GB2312" w:cs="仿宋_GB2312"/>
                <w:sz w:val="28"/>
                <w:szCs w:val="28"/>
                <w:lang w:val="en-US" w:eastAsia="zh-CN"/>
              </w:rPr>
            </w:r>
            <w:r>
              <w:rPr>
                <w:rFonts w:hint="eastAsia" w:ascii="仿宋_GB2312" w:hAnsi="仿宋_GB2312" w:eastAsia="仿宋_GB2312" w:cs="仿宋_GB2312"/>
                <w:sz w:val="28"/>
                <w:szCs w:val="28"/>
                <w:lang w:val="en-US" w:eastAsia="zh-CN"/>
              </w:rPr>
            </w:r>
          </w:p>
        </w:tc>
        <w:tc>
          <w:tcPr>
            <w:tcBorders/>
            <w:tcW w:w="2790" w:type="dxa"/>
            <w:vAlign w:val="center"/>
            <w:textDirection w:val="lrTb"/>
            <w:noWrap w:val="false"/>
          </w:tcPr>
          <w:p>
            <w:pPr>
              <w:pStyle w:val="704"/>
              <w:keepNext w:val="false"/>
              <w:keepLines w:val="false"/>
              <w:pageBreakBefore w:val="false"/>
              <w:widowControl w:val="false"/>
              <w:pBdr/>
              <w:spacing w:after="100" w:afterAutospacing="1" w:before="100" w:beforeAutospacing="1" w:line="360" w:lineRule="exact"/>
              <w:ind/>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国外学历学位认证书</w:t>
            </w:r>
            <w:r>
              <w:rPr>
                <w:rFonts w:hint="eastAsia" w:ascii="仿宋_GB2312" w:hAnsi="仿宋_GB2312" w:eastAsia="仿宋_GB2312" w:cs="仿宋_GB2312"/>
                <w:sz w:val="28"/>
                <w:szCs w:val="28"/>
              </w:rPr>
            </w:r>
            <w:r>
              <w:rPr>
                <w:rFonts w:hint="eastAsia" w:ascii="仿宋_GB2312" w:hAnsi="仿宋_GB2312" w:eastAsia="仿宋_GB2312" w:cs="仿宋_GB2312"/>
                <w:sz w:val="28"/>
                <w:szCs w:val="28"/>
              </w:rPr>
            </w:r>
          </w:p>
        </w:tc>
        <w:tc>
          <w:tcPr>
            <w:tcBorders/>
            <w:tcW w:w="6525" w:type="dxa"/>
            <w:vAlign w:val="center"/>
            <w:vMerge w:val="restart"/>
            <w:textDirection w:val="lrTb"/>
            <w:noWrap w:val="false"/>
          </w:tcPr>
          <w:p>
            <w:pPr>
              <w:pStyle w:val="704"/>
              <w:keepNext w:val="false"/>
              <w:keepLines w:val="false"/>
              <w:pageBreakBefore w:val="false"/>
              <w:widowControl w:val="false"/>
              <w:pBdr/>
              <w:spacing w:after="100" w:afterAutospacing="1" w:before="100" w:beforeAutospacing="1" w:line="360" w:lineRule="exact"/>
              <w:ind/>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留学回国人员报名时须提供国家教育部留学人员中心出具的《国外学历学位认证书》，港澳等地区学习人员现场报名时须提供国家教育部留学服务中心出具  一份</w:t>
            </w:r>
            <w:r>
              <w:rPr>
                <w:rFonts w:hint="eastAsia" w:ascii="仿宋_GB2312" w:hAnsi="仿宋_GB2312" w:eastAsia="仿宋_GB2312" w:cs="仿宋_GB2312"/>
                <w:sz w:val="28"/>
                <w:szCs w:val="28"/>
              </w:rPr>
            </w:r>
            <w:r>
              <w:rPr>
                <w:rFonts w:hint="eastAsia" w:ascii="仿宋_GB2312" w:hAnsi="仿宋_GB2312" w:eastAsia="仿宋_GB2312" w:cs="仿宋_GB2312"/>
                <w:sz w:val="28"/>
                <w:szCs w:val="28"/>
              </w:rPr>
            </w:r>
          </w:p>
        </w:tc>
      </w:tr>
      <w:tr>
        <w:trPr>
          <w:trHeight w:val="870"/>
        </w:trPr>
        <w:tc>
          <w:tcPr>
            <w:tcBorders/>
            <w:tcW w:w="832" w:type="dxa"/>
            <w:vAlign w:val="center"/>
            <w:vMerge w:val="continue"/>
            <w:textDirection w:val="lrTb"/>
            <w:noWrap w:val="false"/>
          </w:tcPr>
          <w:p>
            <w:pPr>
              <w:pStyle w:val="704"/>
              <w:keepNext w:val="false"/>
              <w:keepLines w:val="false"/>
              <w:pageBreakBefore w:val="false"/>
              <w:widowControl w:val="false"/>
              <w:pBdr/>
              <w:spacing w:line="360" w:lineRule="exact"/>
              <w:ind/>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r>
            <w:r>
              <w:rPr>
                <w:rFonts w:hint="eastAsia" w:ascii="仿宋_GB2312" w:hAnsi="仿宋_GB2312" w:eastAsia="仿宋_GB2312" w:cs="仿宋_GB2312"/>
                <w:sz w:val="28"/>
                <w:szCs w:val="28"/>
              </w:rPr>
            </w:r>
          </w:p>
        </w:tc>
        <w:tc>
          <w:tcPr>
            <w:tcBorders/>
            <w:tcW w:w="2790" w:type="dxa"/>
            <w:vAlign w:val="center"/>
            <w:textDirection w:val="lrTb"/>
            <w:noWrap w:val="false"/>
          </w:tcPr>
          <w:p>
            <w:pPr>
              <w:pStyle w:val="704"/>
              <w:keepNext w:val="false"/>
              <w:keepLines w:val="false"/>
              <w:pageBreakBefore w:val="false"/>
              <w:widowControl w:val="false"/>
              <w:pBdr/>
              <w:spacing w:after="100" w:afterAutospacing="1" w:before="100" w:beforeAutospacing="1" w:line="360" w:lineRule="exact"/>
              <w:ind/>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香港、澳门特别行政区等学历学位认证书</w:t>
            </w:r>
            <w:r>
              <w:rPr>
                <w:rFonts w:hint="eastAsia" w:ascii="仿宋_GB2312" w:hAnsi="仿宋_GB2312" w:eastAsia="仿宋_GB2312" w:cs="仿宋_GB2312"/>
                <w:sz w:val="28"/>
                <w:szCs w:val="28"/>
              </w:rPr>
            </w:r>
            <w:r>
              <w:rPr>
                <w:rFonts w:hint="eastAsia" w:ascii="仿宋_GB2312" w:hAnsi="仿宋_GB2312" w:eastAsia="仿宋_GB2312" w:cs="仿宋_GB2312"/>
                <w:sz w:val="28"/>
                <w:szCs w:val="28"/>
              </w:rPr>
            </w:r>
          </w:p>
        </w:tc>
        <w:tc>
          <w:tcPr>
            <w:tcBorders/>
            <w:tcW w:w="6525" w:type="dxa"/>
            <w:vAlign w:val="center"/>
            <w:vMerge w:val="continue"/>
            <w:textDirection w:val="lrTb"/>
            <w:noWrap w:val="false"/>
          </w:tcPr>
          <w:p>
            <w:pPr>
              <w:pStyle w:val="704"/>
              <w:keepNext w:val="false"/>
              <w:keepLines w:val="false"/>
              <w:pageBreakBefore w:val="false"/>
              <w:widowControl w:val="false"/>
              <w:pBdr/>
              <w:spacing w:after="100" w:afterAutospacing="1" w:before="100" w:beforeAutospacing="1" w:line="360" w:lineRule="exact"/>
              <w:ind/>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r>
            <w:r>
              <w:rPr>
                <w:rFonts w:hint="eastAsia" w:ascii="仿宋_GB2312" w:hAnsi="仿宋_GB2312" w:eastAsia="仿宋_GB2312" w:cs="仿宋_GB2312"/>
                <w:sz w:val="28"/>
                <w:szCs w:val="28"/>
              </w:rPr>
            </w:r>
          </w:p>
        </w:tc>
      </w:tr>
      <w:tr>
        <w:trPr/>
        <w:tc>
          <w:tcPr>
            <w:tcBorders/>
            <w:tcW w:w="832" w:type="dxa"/>
            <w:vAlign w:val="center"/>
            <w:textDirection w:val="lrTb"/>
            <w:noWrap w:val="false"/>
          </w:tcPr>
          <w:p>
            <w:pPr>
              <w:pStyle w:val="704"/>
              <w:keepNext w:val="false"/>
              <w:keepLines w:val="false"/>
              <w:pageBreakBefore w:val="false"/>
              <w:widowControl w:val="false"/>
              <w:pBdr/>
              <w:spacing w:line="360" w:lineRule="exact"/>
              <w:ind/>
              <w:jc w:val="center"/>
              <w:rPr>
                <w:rFonts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10</w:t>
            </w:r>
            <w:r>
              <w:rPr>
                <w:rFonts w:ascii="仿宋_GB2312" w:hAnsi="仿宋_GB2312" w:eastAsia="仿宋_GB2312" w:cs="仿宋_GB2312"/>
                <w:sz w:val="28"/>
                <w:szCs w:val="28"/>
                <w:lang w:val="en-US" w:eastAsia="zh-CN"/>
              </w:rPr>
            </w:r>
            <w:r>
              <w:rPr>
                <w:rFonts w:ascii="仿宋_GB2312" w:hAnsi="仿宋_GB2312" w:eastAsia="仿宋_GB2312" w:cs="仿宋_GB2312"/>
                <w:sz w:val="28"/>
                <w:szCs w:val="28"/>
                <w:lang w:val="en-US" w:eastAsia="zh-CN"/>
              </w:rPr>
            </w:r>
          </w:p>
        </w:tc>
        <w:tc>
          <w:tcPr>
            <w:tcBorders/>
            <w:tcW w:w="2790" w:type="dxa"/>
            <w:vAlign w:val="center"/>
            <w:textDirection w:val="lrTb"/>
            <w:noWrap w:val="false"/>
          </w:tcPr>
          <w:p>
            <w:pPr>
              <w:pStyle w:val="704"/>
              <w:keepNext w:val="false"/>
              <w:keepLines w:val="false"/>
              <w:pageBreakBefore w:val="false"/>
              <w:widowControl w:val="false"/>
              <w:pBdr/>
              <w:spacing w:after="100" w:afterAutospacing="1" w:before="100" w:beforeAutospacing="1" w:line="360" w:lineRule="exact"/>
              <w:ind/>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须提交的其他材料</w:t>
            </w:r>
            <w:r>
              <w:rPr>
                <w:rFonts w:hint="eastAsia" w:ascii="仿宋_GB2312" w:hAnsi="仿宋_GB2312" w:eastAsia="仿宋_GB2312" w:cs="仿宋_GB2312"/>
                <w:sz w:val="28"/>
                <w:szCs w:val="28"/>
              </w:rPr>
            </w:r>
            <w:r>
              <w:rPr>
                <w:rFonts w:hint="eastAsia" w:ascii="仿宋_GB2312" w:hAnsi="仿宋_GB2312" w:eastAsia="仿宋_GB2312" w:cs="仿宋_GB2312"/>
                <w:sz w:val="28"/>
                <w:szCs w:val="28"/>
              </w:rPr>
            </w:r>
          </w:p>
        </w:tc>
        <w:tc>
          <w:tcPr>
            <w:tcBorders/>
            <w:tcW w:w="6525" w:type="dxa"/>
            <w:vAlign w:val="center"/>
            <w:textDirection w:val="lrTb"/>
            <w:noWrap w:val="false"/>
          </w:tcPr>
          <w:p>
            <w:pPr>
              <w:pStyle w:val="704"/>
              <w:keepNext w:val="false"/>
              <w:keepLines w:val="false"/>
              <w:pageBreakBefore w:val="false"/>
              <w:widowControl w:val="false"/>
              <w:pBdr/>
              <w:spacing w:after="100" w:afterAutospacing="1" w:before="100" w:beforeAutospacing="1" w:line="360" w:lineRule="exact"/>
              <w:ind/>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在职人员报考，现场资格审核时需提供经单位主管部门同意并加盖公章的《同意报考函》或《同意离职证明》。退役运动员需提供运动员相关证件。本表尚未穷尽的个别材料，须按岗位具体要求提供。</w:t>
            </w:r>
            <w:r>
              <w:rPr>
                <w:rFonts w:hint="eastAsia" w:ascii="仿宋_GB2312" w:hAnsi="仿宋_GB2312" w:eastAsia="仿宋_GB2312" w:cs="仿宋_GB2312"/>
                <w:sz w:val="28"/>
                <w:szCs w:val="28"/>
              </w:rPr>
            </w:r>
            <w:r>
              <w:rPr>
                <w:rFonts w:hint="eastAsia" w:ascii="仿宋_GB2312" w:hAnsi="仿宋_GB2312" w:eastAsia="仿宋_GB2312" w:cs="仿宋_GB2312"/>
                <w:sz w:val="28"/>
                <w:szCs w:val="28"/>
              </w:rPr>
            </w:r>
          </w:p>
        </w:tc>
      </w:tr>
      <w:tr>
        <w:trPr>
          <w:trHeight w:val="495"/>
        </w:trPr>
        <w:tc>
          <w:tcPr>
            <w:tcBorders/>
            <w:tcW w:w="832" w:type="dxa"/>
            <w:vAlign w:val="center"/>
            <w:textDirection w:val="lrTb"/>
            <w:noWrap w:val="false"/>
          </w:tcPr>
          <w:p>
            <w:pPr>
              <w:pStyle w:val="704"/>
              <w:keepNext w:val="false"/>
              <w:keepLines w:val="false"/>
              <w:pageBreakBefore w:val="false"/>
              <w:widowControl w:val="false"/>
              <w:pBdr/>
              <w:spacing w:after="100" w:afterAutospacing="1" w:before="100" w:beforeAutospacing="1" w:line="360" w:lineRule="exact"/>
              <w:ind/>
              <w:jc w:val="center"/>
              <w:rPr>
                <w:rFonts w:ascii="仿宋_GB2312" w:hAnsi="仿宋_GB2312" w:eastAsia="仿宋_GB2312" w:cs="仿宋_GB2312"/>
                <w:sz w:val="24"/>
                <w:lang w:val="en-US" w:eastAsia="zh-CN"/>
              </w:rPr>
            </w:pPr>
            <w:r>
              <w:rPr>
                <w:rFonts w:hint="eastAsia" w:ascii="仿宋_GB2312" w:hAnsi="仿宋_GB2312" w:eastAsia="仿宋_GB2312" w:cs="仿宋_GB2312"/>
                <w:sz w:val="28"/>
                <w:szCs w:val="28"/>
                <w:lang w:val="en-US" w:eastAsia="zh-CN"/>
              </w:rPr>
              <w:t xml:space="preserve">11</w:t>
            </w:r>
            <w:r>
              <w:rPr>
                <w:rFonts w:ascii="仿宋_GB2312" w:hAnsi="仿宋_GB2312" w:eastAsia="仿宋_GB2312" w:cs="仿宋_GB2312"/>
                <w:sz w:val="24"/>
                <w:lang w:val="en-US" w:eastAsia="zh-CN"/>
              </w:rPr>
            </w:r>
            <w:r>
              <w:rPr>
                <w:rFonts w:ascii="仿宋_GB2312" w:hAnsi="仿宋_GB2312" w:eastAsia="仿宋_GB2312" w:cs="仿宋_GB2312"/>
                <w:sz w:val="24"/>
                <w:lang w:val="en-US" w:eastAsia="zh-CN"/>
              </w:rPr>
            </w:r>
          </w:p>
        </w:tc>
        <w:tc>
          <w:tcPr>
            <w:tcBorders/>
            <w:tcW w:w="2790" w:type="dxa"/>
            <w:vAlign w:val="center"/>
            <w:textDirection w:val="lrTb"/>
            <w:noWrap w:val="false"/>
          </w:tcPr>
          <w:p>
            <w:pPr>
              <w:pStyle w:val="704"/>
              <w:keepNext w:val="false"/>
              <w:keepLines w:val="false"/>
              <w:pageBreakBefore w:val="false"/>
              <w:widowControl w:val="false"/>
              <w:pBdr/>
              <w:spacing w:line="360" w:lineRule="exact"/>
              <w:ind/>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报名承诺书</w:t>
            </w:r>
            <w:r>
              <w:rPr>
                <w:rFonts w:hint="eastAsia" w:ascii="仿宋_GB2312" w:hAnsi="仿宋_GB2312" w:eastAsia="仿宋_GB2312" w:cs="仿宋_GB2312"/>
                <w:sz w:val="28"/>
                <w:szCs w:val="28"/>
              </w:rPr>
            </w:r>
            <w:r>
              <w:rPr>
                <w:rFonts w:hint="eastAsia" w:ascii="仿宋_GB2312" w:hAnsi="仿宋_GB2312" w:eastAsia="仿宋_GB2312" w:cs="仿宋_GB2312"/>
                <w:sz w:val="28"/>
                <w:szCs w:val="28"/>
              </w:rPr>
            </w:r>
          </w:p>
        </w:tc>
        <w:tc>
          <w:tcPr>
            <w:tcBorders/>
            <w:tcW w:w="6525" w:type="dxa"/>
            <w:vAlign w:val="center"/>
            <w:textDirection w:val="lrTb"/>
            <w:noWrap w:val="false"/>
          </w:tcPr>
          <w:p>
            <w:pPr>
              <w:pStyle w:val="704"/>
              <w:keepNext w:val="false"/>
              <w:keepLines w:val="false"/>
              <w:pageBreakBefore w:val="false"/>
              <w:widowControl w:val="false"/>
              <w:pBdr/>
              <w:spacing w:after="100" w:afterAutospacing="1" w:before="100" w:beforeAutospacing="1" w:line="360" w:lineRule="exact"/>
              <w:ind/>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所有应聘人员均须提供  一份</w:t>
            </w:r>
            <w:r>
              <w:rPr>
                <w:rFonts w:hint="eastAsia" w:ascii="仿宋_GB2312" w:hAnsi="仿宋_GB2312" w:eastAsia="仿宋_GB2312" w:cs="仿宋_GB2312"/>
                <w:sz w:val="28"/>
                <w:szCs w:val="28"/>
              </w:rPr>
            </w:r>
            <w:r>
              <w:rPr>
                <w:rFonts w:hint="eastAsia" w:ascii="仿宋_GB2312" w:hAnsi="仿宋_GB2312" w:eastAsia="仿宋_GB2312" w:cs="仿宋_GB2312"/>
                <w:sz w:val="28"/>
                <w:szCs w:val="28"/>
              </w:rPr>
            </w:r>
          </w:p>
        </w:tc>
      </w:tr>
      <w:tr>
        <w:trPr>
          <w:trHeight w:val="1335"/>
        </w:trPr>
        <w:tc>
          <w:tcPr>
            <w:gridSpan w:val="3"/>
            <w:tcBorders/>
            <w:tcW w:w="10147" w:type="dxa"/>
            <w:vAlign w:val="center"/>
            <w:textDirection w:val="lrTb"/>
            <w:noWrap w:val="false"/>
          </w:tcPr>
          <w:p>
            <w:pPr>
              <w:pStyle w:val="704"/>
              <w:pBdr/>
              <w:spacing w:line="400" w:lineRule="exact"/>
              <w:ind w:right="640" w:firstLine="562"/>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 xml:space="preserve">请应聘人员在</w:t>
            </w:r>
            <w:r>
              <w:rPr>
                <w:rFonts w:hint="eastAsia" w:ascii="仿宋_GB2312" w:hAnsi="仿宋_GB2312" w:eastAsia="仿宋_GB2312" w:cs="仿宋_GB2312"/>
                <w:b/>
                <w:sz w:val="28"/>
                <w:szCs w:val="28"/>
                <w:lang w:eastAsia="zh-CN"/>
              </w:rPr>
              <w:t xml:space="preserve">现场</w:t>
            </w:r>
            <w:r>
              <w:rPr>
                <w:rFonts w:hint="eastAsia" w:ascii="仿宋_GB2312" w:hAnsi="仿宋_GB2312" w:eastAsia="仿宋_GB2312" w:cs="仿宋_GB2312"/>
                <w:b/>
                <w:sz w:val="28"/>
                <w:szCs w:val="28"/>
              </w:rPr>
              <w:t xml:space="preserve">报名时提供上述所有材料原件</w:t>
            </w:r>
            <w:r>
              <w:rPr>
                <w:rFonts w:hint="eastAsia" w:ascii="仿宋_GB2312" w:hAnsi="仿宋_GB2312" w:eastAsia="仿宋_GB2312" w:cs="仿宋_GB2312"/>
                <w:b/>
                <w:sz w:val="28"/>
                <w:szCs w:val="28"/>
              </w:rPr>
              <w:t xml:space="preserve">及复印件</w:t>
            </w:r>
            <w:r>
              <w:rPr>
                <w:rFonts w:hint="eastAsia" w:ascii="仿宋_GB2312" w:hAnsi="仿宋_GB2312" w:eastAsia="仿宋_GB2312" w:cs="仿宋_GB2312"/>
                <w:b/>
                <w:sz w:val="28"/>
                <w:szCs w:val="28"/>
              </w:rPr>
              <w:t xml:space="preserve">。</w:t>
            </w:r>
            <w:r>
              <w:rPr>
                <w:rFonts w:hint="eastAsia" w:ascii="仿宋_GB2312" w:hAnsi="仿宋_GB2312" w:eastAsia="仿宋_GB2312" w:cs="仿宋_GB2312"/>
                <w:b/>
                <w:sz w:val="28"/>
                <w:szCs w:val="28"/>
              </w:rPr>
            </w:r>
            <w:r>
              <w:rPr>
                <w:rFonts w:hint="eastAsia" w:ascii="仿宋_GB2312" w:hAnsi="仿宋_GB2312" w:eastAsia="仿宋_GB2312" w:cs="仿宋_GB2312"/>
                <w:b/>
                <w:sz w:val="28"/>
                <w:szCs w:val="28"/>
              </w:rPr>
            </w:r>
          </w:p>
        </w:tc>
      </w:tr>
    </w:tbl>
    <w:sectPr>
      <w:headerReference w:type="default" r:id="rId8"/>
      <w:footerReference w:type="default" r:id="rId9"/>
      <w:footerReference w:type="even" r:id="rId10"/>
      <w:footnotePr/>
      <w:endnotePr/>
      <w:type w:val="nextPage"/>
      <w:pgSz w:h="16838" w:orient="landscape" w:w="11906"/>
      <w:pgMar w:top="1247" w:right="1247" w:bottom="1247" w:left="1247" w:header="851" w:footer="992" w:gutter="0"/>
      <w:cols w:num="1" w:sep="0" w:space="1701"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r>
        <w:separator/>
      </w:r>
      <w:r/>
    </w:p>
  </w:endnote>
  <w:endnote w:type="continuationSeparator" w:id="0">
    <w:p>
      <w:pPr>
        <w:pBdr/>
        <w:spacing w:after="0" w:line="240" w:lineRule="auto"/>
        <w:ind/>
        <w:rPr/>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60101010101"/>
  </w:font>
  <w:font w:name="方正小标宋简体">
    <w:panose1 w:val="02010601030101010101"/>
  </w:font>
  <w:font w:name="黑体">
    <w:panose1 w:val="02010609060101010101"/>
  </w:font>
  <w:font w:name="仿宋">
    <w:panose1 w:val="02010609060101010101"/>
  </w:font>
  <w:font w:name="Arial">
    <w:panose1 w:val="020B0604020202020204"/>
  </w:font>
  <w:font w:name="Calibri">
    <w:panose1 w:val="020F0502020204030204"/>
  </w:font>
  <w:font w:name="等线">
    <w:panose1 w:val="02010600030101010101"/>
  </w:font>
  <w:font w:name="宋体">
    <w:panose1 w:val="02010600030101010101"/>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2"/>
      <w:pBdr/>
      <w:tabs>
        <w:tab w:val="center" w:leader="none" w:pos="4153"/>
        <w:tab w:val="right" w:leader="none" w:pos="8306"/>
      </w:tabs>
      <w:spacing/>
      <w:ind/>
      <w:rPr/>
    </w:pPr>
    <w:r>
      <mc:AlternateContent>
        <mc:Choice Requires="wpg">
          <w:drawing>
            <wp:anchor xmlns:wp="http://schemas.openxmlformats.org/drawingml/2006/wordprocessingDrawing" xmlns:wp14="http://schemas.microsoft.com/office/word/2010/wordprocessingDrawing" distT="0" distB="0" distL="114300" distR="114300" simplePos="0" relativeHeight="524288" behindDoc="0" locked="0" layoutInCell="1" allowOverlap="1">
              <wp:simplePos x="0" y="0"/>
              <wp:positionH relativeFrom="margin">
                <wp:posOffset>5143500</wp:posOffset>
              </wp:positionH>
              <wp:positionV relativeFrom="paragraph">
                <wp:posOffset>-289559</wp:posOffset>
              </wp:positionV>
              <wp:extent cx="1828800" cy="1828800"/>
              <wp:effectExtent l="0" t="0" r="0" b="0"/>
              <wp:wrapNone/>
              <wp:docPr id="1" name="_x0000_s1025"/>
              <wp:cNvGraphicFramePr/>
              <a:graphic xmlns:a="http://schemas.openxmlformats.org/drawingml/2006/main">
                <a:graphicData uri="http://schemas.microsoft.com/office/word/2010/wordprocessingShape">
                  <wps:wsp>
                    <wps:cNvPr id="0" name=""/>
                    <wps:cNvSpPr txBox="1"/>
                    <wps:spPr bwMode="auto">
                      <a:xfrm>
                        <a:off x="0" y="0"/>
                        <a:ext cx="1828800" cy="1828800"/>
                      </a:xfrm>
                      <a:prstGeom prst="rect">
                        <a:avLst/>
                      </a:prstGeom>
                      <a:noFill/>
                      <a:ln>
                        <a:noFill/>
                      </a:ln>
                    </wps:spPr>
                    <wps:txbx>
                      <w:txbxContent>
                        <w:p>
                          <w:pPr>
                            <w:pStyle w:val="712"/>
                            <w:pBdr/>
                            <w:tabs>
                              <w:tab w:val="center" w:leader="none" w:pos="4153"/>
                              <w:tab w:val="right" w:leader="none" w:pos="8306"/>
                            </w:tabs>
                            <w:spacing/>
                            <w:ind/>
                            <w:jc w:val="right"/>
                            <w:rPr>
                              <w:rStyle w:val="719"/>
                              <w:rFonts w:hint="eastAsia" w:ascii="宋体" w:hAnsi="宋体" w:cs="宋体"/>
                              <w:sz w:val="28"/>
                              <w:szCs w:val="28"/>
                            </w:rPr>
                          </w:pPr>
                          <w:r>
                            <w:rPr>
                              <w:rFonts w:hint="eastAsia" w:ascii="宋体" w:hAnsi="宋体" w:cs="宋体"/>
                              <w:sz w:val="28"/>
                              <w:szCs w:val="28"/>
                            </w:rPr>
                            <w:fldChar w:fldCharType="begin"/>
                          </w:r>
                          <w:r>
                            <w:rPr>
                              <w:rStyle w:val="719"/>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719"/>
                              <w:rFonts w:ascii="宋体" w:hAnsi="宋体" w:cs="宋体"/>
                              <w:sz w:val="28"/>
                              <w:szCs w:val="28"/>
                            </w:rPr>
                            <w:t xml:space="preserve">- 13 -</w:t>
                          </w:r>
                          <w:r>
                            <w:rPr>
                              <w:rFonts w:hint="eastAsia" w:ascii="宋体" w:hAnsi="宋体" w:cs="宋体"/>
                              <w:sz w:val="28"/>
                              <w:szCs w:val="28"/>
                            </w:rPr>
                            <w:fldChar w:fldCharType="end"/>
                          </w:r>
                          <w:r>
                            <w:rPr>
                              <w:rStyle w:val="719"/>
                              <w:rFonts w:hint="eastAsia" w:ascii="宋体" w:hAnsi="宋体" w:cs="宋体"/>
                              <w:sz w:val="28"/>
                              <w:szCs w:val="28"/>
                            </w:rPr>
                          </w:r>
                          <w:r>
                            <w:rPr>
                              <w:rStyle w:val="719"/>
                              <w:rFonts w:hint="eastAsia" w:ascii="宋体" w:hAnsi="宋体" w:cs="宋体"/>
                              <w:sz w:val="28"/>
                              <w:szCs w:val="28"/>
                            </w:rPr>
                          </w:r>
                        </w:p>
                        <w:p>
                          <w:pPr>
                            <w:pStyle w:val="704"/>
                            <w:pBdr/>
                            <w:spacing/>
                            <w:ind/>
                            <w:rPr/>
                          </w:pPr>
                          <w:r/>
                          <w:r/>
                        </w:p>
                      </w:txbxContent>
                    </wps:txbx>
                    <wps:bodyPr wrap="none" lIns="0" tIns="0" rIns="0" bIns="0" upright="1">
                      <a:spAutoFit/>
                    </wps:bodyPr>
                  </wps:wsp>
                </a:graphicData>
              </a:graphic>
            </wp:anchor>
          </w:drawing>
        </mc:Choice>
        <mc:Fallback>
          <w:pict>
            <v:shape id="shape 0" o:spid="_x0000_s0" o:spt="202" type="#_x0000_t202" style="position:absolute;z-index:524288;o:allowoverlap:true;o:allowincell:true;mso-position-horizontal-relative:margin;margin-left:405.00pt;mso-position-horizontal:absolute;mso-position-vertical-relative:text;margin-top:-22.80pt;mso-position-vertical:absolute;width:144.00pt;height:144.00pt;mso-wrap-distance-left:9.00pt;mso-wrap-distance-top:0.00pt;mso-wrap-distance-right:9.00pt;mso-wrap-distance-bottom:0.00pt;visibility:visible;" filled="f" stroked="f">
              <v:textbox inset="0,0,0,0">
                <w:txbxContent>
                  <w:p>
                    <w:pPr>
                      <w:pStyle w:val="712"/>
                      <w:pBdr/>
                      <w:tabs>
                        <w:tab w:val="center" w:leader="none" w:pos="4153"/>
                        <w:tab w:val="right" w:leader="none" w:pos="8306"/>
                      </w:tabs>
                      <w:spacing/>
                      <w:ind/>
                      <w:jc w:val="right"/>
                      <w:rPr>
                        <w:rStyle w:val="719"/>
                        <w:rFonts w:hint="eastAsia" w:ascii="宋体" w:hAnsi="宋体" w:cs="宋体"/>
                        <w:sz w:val="28"/>
                        <w:szCs w:val="28"/>
                      </w:rPr>
                    </w:pPr>
                    <w:r>
                      <w:rPr>
                        <w:rFonts w:hint="eastAsia" w:ascii="宋体" w:hAnsi="宋体" w:cs="宋体"/>
                        <w:sz w:val="28"/>
                        <w:szCs w:val="28"/>
                      </w:rPr>
                      <w:fldChar w:fldCharType="begin"/>
                    </w:r>
                    <w:r>
                      <w:rPr>
                        <w:rStyle w:val="719"/>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719"/>
                        <w:rFonts w:ascii="宋体" w:hAnsi="宋体" w:cs="宋体"/>
                        <w:sz w:val="28"/>
                        <w:szCs w:val="28"/>
                      </w:rPr>
                      <w:t xml:space="preserve">- 13 -</w:t>
                    </w:r>
                    <w:r>
                      <w:rPr>
                        <w:rFonts w:hint="eastAsia" w:ascii="宋体" w:hAnsi="宋体" w:cs="宋体"/>
                        <w:sz w:val="28"/>
                        <w:szCs w:val="28"/>
                      </w:rPr>
                      <w:fldChar w:fldCharType="end"/>
                    </w:r>
                    <w:r>
                      <w:rPr>
                        <w:rStyle w:val="719"/>
                        <w:rFonts w:hint="eastAsia" w:ascii="宋体" w:hAnsi="宋体" w:cs="宋体"/>
                        <w:sz w:val="28"/>
                        <w:szCs w:val="28"/>
                      </w:rPr>
                    </w:r>
                    <w:r>
                      <w:rPr>
                        <w:rStyle w:val="719"/>
                        <w:rFonts w:hint="eastAsia" w:ascii="宋体" w:hAnsi="宋体" w:cs="宋体"/>
                        <w:sz w:val="28"/>
                        <w:szCs w:val="28"/>
                      </w:rPr>
                    </w:r>
                  </w:p>
                  <w:p>
                    <w:pPr>
                      <w:pStyle w:val="704"/>
                      <w:pBdr/>
                      <w:spacing/>
                      <w:ind/>
                      <w:rPr/>
                    </w:pPr>
                    <w:r/>
                    <w:r/>
                  </w:p>
                </w:txbxContent>
              </v:textbox>
            </v:shape>
          </w:pict>
        </mc:Fallback>
      </mc:AlternateContent>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2"/>
      <w:pBdr/>
      <w:tabs>
        <w:tab w:val="center" w:leader="none" w:pos="4153"/>
        <w:tab w:val="right" w:leader="none" w:pos="8306"/>
      </w:tabs>
      <w:spacing/>
      <w:ind/>
      <w:rPr/>
    </w:pPr>
    <w:r>
      <mc:AlternateContent>
        <mc:Choice Requires="wpg">
          <w:drawing>
            <wp:anchor xmlns:wp="http://schemas.openxmlformats.org/drawingml/2006/wordprocessingDrawing" xmlns:wp14="http://schemas.microsoft.com/office/word/2010/wordprocessingDrawing" distT="0" distB="0" distL="114300" distR="114300" simplePos="0" relativeHeight="251658241" behindDoc="0" locked="0" layoutInCell="1" allowOverlap="1">
              <wp:simplePos x="0" y="0"/>
              <wp:positionH relativeFrom="margin">
                <wp:posOffset>54610</wp:posOffset>
              </wp:positionH>
              <wp:positionV relativeFrom="paragraph">
                <wp:posOffset>-320039</wp:posOffset>
              </wp:positionV>
              <wp:extent cx="464185" cy="314325"/>
              <wp:effectExtent l="0" t="0" r="0" b="0"/>
              <wp:wrapNone/>
              <wp:docPr id="2" name="_x0000_s1026"/>
              <wp:cNvGraphicFramePr/>
              <a:graphic xmlns:a="http://schemas.openxmlformats.org/drawingml/2006/main">
                <a:graphicData uri="http://schemas.microsoft.com/office/word/2010/wordprocessingShape">
                  <wps:wsp>
                    <wps:cNvPr id="0" name=""/>
                    <wps:cNvSpPr txBox="1"/>
                    <wps:spPr bwMode="auto">
                      <a:xfrm>
                        <a:off x="0" y="0"/>
                        <a:ext cx="464185" cy="314325"/>
                      </a:xfrm>
                      <a:prstGeom prst="rect">
                        <a:avLst/>
                      </a:prstGeom>
                      <a:noFill/>
                      <a:ln>
                        <a:noFill/>
                      </a:ln>
                    </wps:spPr>
                    <wps:txbx>
                      <w:txbxContent>
                        <w:p>
                          <w:pPr>
                            <w:pStyle w:val="712"/>
                            <w:pBdr/>
                            <w:tabs>
                              <w:tab w:val="center" w:leader="none" w:pos="4153"/>
                              <w:tab w:val="right" w:leader="none" w:pos="8306"/>
                            </w:tabs>
                            <w:spacing/>
                            <w:ind/>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xml:space="preserve">- 12 -</w:t>
                          </w:r>
                          <w:r>
                            <w:rPr>
                              <w:rFonts w:hint="eastAsia" w:ascii="宋体" w:hAnsi="宋体" w:cs="宋体"/>
                              <w:sz w:val="28"/>
                              <w:szCs w:val="28"/>
                            </w:rPr>
                            <w:fldChar w:fldCharType="end"/>
                          </w:r>
                          <w:r>
                            <w:rPr>
                              <w:rFonts w:hint="eastAsia" w:ascii="宋体" w:hAnsi="宋体" w:cs="宋体"/>
                              <w:sz w:val="28"/>
                              <w:szCs w:val="28"/>
                            </w:rPr>
                          </w:r>
                          <w:r>
                            <w:rPr>
                              <w:rFonts w:hint="eastAsia" w:ascii="宋体" w:hAnsi="宋体" w:cs="宋体"/>
                              <w:sz w:val="28"/>
                              <w:szCs w:val="28"/>
                            </w:rPr>
                          </w:r>
                        </w:p>
                        <w:p>
                          <w:pPr>
                            <w:pStyle w:val="704"/>
                            <w:pBdr/>
                            <w:spacing/>
                            <w:ind/>
                            <w:rPr/>
                          </w:pPr>
                          <w:r/>
                          <w:r/>
                        </w:p>
                      </w:txbxContent>
                    </wps:txbx>
                    <wps:bodyPr wrap="square" lIns="0" tIns="0" rIns="0" bIns="0" upright="1"/>
                  </wps:wsp>
                </a:graphicData>
              </a:graphic>
            </wp:anchor>
          </w:drawing>
        </mc:Choice>
        <mc:Fallback>
          <w:pict>
            <v:shape id="shape 1" o:spid="_x0000_s1" o:spt="202" type="#_x0000_t202" style="position:absolute;z-index:251658241;o:allowoverlap:true;o:allowincell:true;mso-position-horizontal-relative:margin;margin-left:4.30pt;mso-position-horizontal:absolute;mso-position-vertical-relative:text;margin-top:-25.20pt;mso-position-vertical:absolute;width:36.55pt;height:24.75pt;mso-wrap-distance-left:9.00pt;mso-wrap-distance-top:0.00pt;mso-wrap-distance-right:9.00pt;mso-wrap-distance-bottom:0.00pt;visibility:visible;" filled="f" stroked="f">
              <v:textbox inset="0,0,0,0">
                <w:txbxContent>
                  <w:p>
                    <w:pPr>
                      <w:pStyle w:val="712"/>
                      <w:pBdr/>
                      <w:tabs>
                        <w:tab w:val="center" w:leader="none" w:pos="4153"/>
                        <w:tab w:val="right" w:leader="none" w:pos="8306"/>
                      </w:tabs>
                      <w:spacing/>
                      <w:ind/>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xml:space="preserve">- 12 -</w:t>
                    </w:r>
                    <w:r>
                      <w:rPr>
                        <w:rFonts w:hint="eastAsia" w:ascii="宋体" w:hAnsi="宋体" w:cs="宋体"/>
                        <w:sz w:val="28"/>
                        <w:szCs w:val="28"/>
                      </w:rPr>
                      <w:fldChar w:fldCharType="end"/>
                    </w:r>
                    <w:r>
                      <w:rPr>
                        <w:rFonts w:hint="eastAsia" w:ascii="宋体" w:hAnsi="宋体" w:cs="宋体"/>
                        <w:sz w:val="28"/>
                        <w:szCs w:val="28"/>
                      </w:rPr>
                    </w:r>
                    <w:r>
                      <w:rPr>
                        <w:rFonts w:hint="eastAsia" w:ascii="宋体" w:hAnsi="宋体" w:cs="宋体"/>
                        <w:sz w:val="28"/>
                        <w:szCs w:val="28"/>
                      </w:rPr>
                    </w:r>
                  </w:p>
                  <w:p>
                    <w:pPr>
                      <w:pStyle w:val="704"/>
                      <w:pBdr/>
                      <w:spacing/>
                      <w:ind/>
                      <w:rPr/>
                    </w:pPr>
                    <w:r/>
                    <w:r/>
                  </w:p>
                </w:txbxContent>
              </v:textbox>
            </v:shape>
          </w:pict>
        </mc:Fallback>
      </mc:AlternateConten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r>
        <w:separator/>
      </w:r>
      <w:r/>
    </w:p>
  </w:footnote>
  <w:footnote w:type="continuationSeparator" w:id="0">
    <w:p>
      <w:pPr>
        <w:pBdr/>
        <w:spacing w:after="0" w:line="240" w:lineRule="auto"/>
        <w:ind/>
        <w:rPr/>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4"/>
      <w:pBdr>
        <w:bottom w:val="none" w:color="000000" w:sz="0" w:space="0"/>
      </w:pBdr>
      <w:tabs>
        <w:tab w:val="center" w:leader="none" w:pos="4153"/>
        <w:tab w:val="right" w:leader="none" w:pos="8306"/>
      </w:tabs>
      <w:spacing/>
      <w:ind/>
      <w:rPr/>
    </w:p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420"/>
  <w:evenAndOddHeaders w:val="true"/>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宋体" w:cs="Times New Roman"/>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704"/>
    <w:next w:val="704"/>
    <w:link w:val="14"/>
    <w:uiPriority w:val="9"/>
    <w:qFormat/>
    <w:pPr>
      <w:keepNext w:val="true"/>
      <w:keepLines w:val="true"/>
      <w:pBdr/>
      <w:spacing w:after="200" w:before="480"/>
      <w:ind/>
      <w:outlineLvl w:val="0"/>
    </w:pPr>
    <w:rPr>
      <w:rFonts w:ascii="等线" w:hAnsi="等线" w:eastAsia="等线" w:cs="等线"/>
      <w:sz w:val="40"/>
      <w:szCs w:val="40"/>
    </w:rPr>
  </w:style>
  <w:style w:type="character" w:styleId="14">
    <w:name w:val="Heading 1 Char"/>
    <w:basedOn w:val="11"/>
    <w:link w:val="13"/>
    <w:uiPriority w:val="9"/>
    <w:pPr>
      <w:pBdr/>
      <w:spacing/>
      <w:ind/>
    </w:pPr>
    <w:rPr>
      <w:rFonts w:ascii="等线" w:hAnsi="等线" w:eastAsia="等线" w:cs="等线"/>
      <w:sz w:val="40"/>
      <w:szCs w:val="40"/>
    </w:rPr>
  </w:style>
  <w:style w:type="paragraph" w:styleId="15">
    <w:name w:val="Heading 2"/>
    <w:basedOn w:val="704"/>
    <w:next w:val="704"/>
    <w:link w:val="16"/>
    <w:uiPriority w:val="9"/>
    <w:unhideWhenUsed/>
    <w:qFormat/>
    <w:pPr>
      <w:keepNext w:val="true"/>
      <w:keepLines w:val="true"/>
      <w:pBdr/>
      <w:spacing w:after="200" w:before="360"/>
      <w:ind/>
      <w:outlineLvl w:val="1"/>
    </w:pPr>
    <w:rPr>
      <w:rFonts w:ascii="等线" w:hAnsi="等线" w:eastAsia="等线" w:cs="等线"/>
      <w:sz w:val="34"/>
    </w:rPr>
  </w:style>
  <w:style w:type="character" w:styleId="16">
    <w:name w:val="Heading 2 Char"/>
    <w:basedOn w:val="11"/>
    <w:link w:val="15"/>
    <w:uiPriority w:val="9"/>
    <w:pPr>
      <w:pBdr/>
      <w:spacing/>
      <w:ind/>
    </w:pPr>
    <w:rPr>
      <w:rFonts w:ascii="等线" w:hAnsi="等线" w:eastAsia="等线" w:cs="等线"/>
      <w:sz w:val="34"/>
    </w:rPr>
  </w:style>
  <w:style w:type="paragraph" w:styleId="17">
    <w:name w:val="Heading 3"/>
    <w:basedOn w:val="704"/>
    <w:next w:val="704"/>
    <w:link w:val="18"/>
    <w:uiPriority w:val="9"/>
    <w:unhideWhenUsed/>
    <w:qFormat/>
    <w:pPr>
      <w:keepNext w:val="true"/>
      <w:keepLines w:val="true"/>
      <w:pBdr/>
      <w:spacing w:after="200" w:before="320"/>
      <w:ind/>
      <w:outlineLvl w:val="2"/>
    </w:pPr>
    <w:rPr>
      <w:rFonts w:ascii="等线" w:hAnsi="等线" w:eastAsia="等线" w:cs="等线"/>
      <w:sz w:val="30"/>
      <w:szCs w:val="30"/>
    </w:rPr>
  </w:style>
  <w:style w:type="character" w:styleId="18">
    <w:name w:val="Heading 3 Char"/>
    <w:basedOn w:val="11"/>
    <w:link w:val="17"/>
    <w:uiPriority w:val="9"/>
    <w:pPr>
      <w:pBdr/>
      <w:spacing/>
      <w:ind/>
    </w:pPr>
    <w:rPr>
      <w:rFonts w:ascii="等线" w:hAnsi="等线" w:eastAsia="等线" w:cs="等线"/>
      <w:sz w:val="30"/>
      <w:szCs w:val="30"/>
    </w:rPr>
  </w:style>
  <w:style w:type="paragraph" w:styleId="19">
    <w:name w:val="Heading 4"/>
    <w:basedOn w:val="704"/>
    <w:next w:val="704"/>
    <w:link w:val="20"/>
    <w:uiPriority w:val="9"/>
    <w:unhideWhenUsed/>
    <w:qFormat/>
    <w:pPr>
      <w:keepNext w:val="true"/>
      <w:keepLines w:val="true"/>
      <w:pBdr/>
      <w:spacing w:after="200" w:before="320"/>
      <w:ind/>
      <w:outlineLvl w:val="3"/>
    </w:pPr>
    <w:rPr>
      <w:rFonts w:ascii="等线" w:hAnsi="等线" w:eastAsia="等线" w:cs="等线"/>
      <w:b/>
      <w:bCs/>
      <w:sz w:val="26"/>
      <w:szCs w:val="26"/>
    </w:rPr>
  </w:style>
  <w:style w:type="character" w:styleId="20">
    <w:name w:val="Heading 4 Char"/>
    <w:basedOn w:val="11"/>
    <w:link w:val="19"/>
    <w:uiPriority w:val="9"/>
    <w:pPr>
      <w:pBdr/>
      <w:spacing/>
      <w:ind/>
    </w:pPr>
    <w:rPr>
      <w:rFonts w:ascii="等线" w:hAnsi="等线" w:eastAsia="等线" w:cs="等线"/>
      <w:b/>
      <w:bCs/>
      <w:sz w:val="26"/>
      <w:szCs w:val="26"/>
    </w:rPr>
  </w:style>
  <w:style w:type="paragraph" w:styleId="21">
    <w:name w:val="Heading 5"/>
    <w:basedOn w:val="704"/>
    <w:next w:val="704"/>
    <w:link w:val="22"/>
    <w:uiPriority w:val="9"/>
    <w:unhideWhenUsed/>
    <w:qFormat/>
    <w:pPr>
      <w:keepNext w:val="true"/>
      <w:keepLines w:val="true"/>
      <w:pBdr/>
      <w:spacing w:after="200" w:before="320"/>
      <w:ind/>
      <w:outlineLvl w:val="4"/>
    </w:pPr>
    <w:rPr>
      <w:rFonts w:ascii="等线" w:hAnsi="等线" w:eastAsia="等线" w:cs="等线"/>
      <w:b/>
      <w:bCs/>
      <w:sz w:val="24"/>
      <w:szCs w:val="24"/>
    </w:rPr>
  </w:style>
  <w:style w:type="character" w:styleId="22">
    <w:name w:val="Heading 5 Char"/>
    <w:basedOn w:val="11"/>
    <w:link w:val="21"/>
    <w:uiPriority w:val="9"/>
    <w:pPr>
      <w:pBdr/>
      <w:spacing/>
      <w:ind/>
    </w:pPr>
    <w:rPr>
      <w:rFonts w:ascii="等线" w:hAnsi="等线" w:eastAsia="等线" w:cs="等线"/>
      <w:b/>
      <w:bCs/>
      <w:sz w:val="24"/>
      <w:szCs w:val="24"/>
    </w:rPr>
  </w:style>
  <w:style w:type="paragraph" w:styleId="23">
    <w:name w:val="Heading 6"/>
    <w:basedOn w:val="704"/>
    <w:next w:val="704"/>
    <w:link w:val="24"/>
    <w:uiPriority w:val="9"/>
    <w:unhideWhenUsed/>
    <w:qFormat/>
    <w:pPr>
      <w:keepNext w:val="true"/>
      <w:keepLines w:val="true"/>
      <w:pBdr/>
      <w:spacing w:after="200" w:before="320"/>
      <w:ind/>
      <w:outlineLvl w:val="5"/>
    </w:pPr>
    <w:rPr>
      <w:rFonts w:ascii="等线" w:hAnsi="等线" w:eastAsia="等线" w:cs="等线"/>
      <w:b/>
      <w:bCs/>
      <w:sz w:val="22"/>
      <w:szCs w:val="22"/>
    </w:rPr>
  </w:style>
  <w:style w:type="character" w:styleId="24">
    <w:name w:val="Heading 6 Char"/>
    <w:basedOn w:val="11"/>
    <w:link w:val="23"/>
    <w:uiPriority w:val="9"/>
    <w:pPr>
      <w:pBdr/>
      <w:spacing/>
      <w:ind/>
    </w:pPr>
    <w:rPr>
      <w:rFonts w:ascii="等线" w:hAnsi="等线" w:eastAsia="等线" w:cs="等线"/>
      <w:b/>
      <w:bCs/>
      <w:sz w:val="22"/>
      <w:szCs w:val="22"/>
    </w:rPr>
  </w:style>
  <w:style w:type="paragraph" w:styleId="25">
    <w:name w:val="Heading 7"/>
    <w:basedOn w:val="704"/>
    <w:next w:val="704"/>
    <w:link w:val="26"/>
    <w:uiPriority w:val="9"/>
    <w:unhideWhenUsed/>
    <w:qFormat/>
    <w:pPr>
      <w:keepNext w:val="true"/>
      <w:keepLines w:val="true"/>
      <w:pBdr/>
      <w:spacing w:after="200" w:before="320"/>
      <w:ind/>
      <w:outlineLvl w:val="6"/>
    </w:pPr>
    <w:rPr>
      <w:rFonts w:ascii="等线" w:hAnsi="等线" w:eastAsia="等线" w:cs="等线"/>
      <w:b/>
      <w:bCs/>
      <w:i/>
      <w:iCs/>
      <w:sz w:val="22"/>
      <w:szCs w:val="22"/>
    </w:rPr>
  </w:style>
  <w:style w:type="character" w:styleId="26">
    <w:name w:val="Heading 7 Char"/>
    <w:basedOn w:val="11"/>
    <w:link w:val="25"/>
    <w:uiPriority w:val="9"/>
    <w:pPr>
      <w:pBdr/>
      <w:spacing/>
      <w:ind/>
    </w:pPr>
    <w:rPr>
      <w:rFonts w:ascii="等线" w:hAnsi="等线" w:eastAsia="等线" w:cs="等线"/>
      <w:b/>
      <w:bCs/>
      <w:i/>
      <w:iCs/>
      <w:sz w:val="22"/>
      <w:szCs w:val="22"/>
    </w:rPr>
  </w:style>
  <w:style w:type="paragraph" w:styleId="27">
    <w:name w:val="Heading 8"/>
    <w:basedOn w:val="704"/>
    <w:next w:val="704"/>
    <w:link w:val="28"/>
    <w:uiPriority w:val="9"/>
    <w:unhideWhenUsed/>
    <w:qFormat/>
    <w:pPr>
      <w:keepNext w:val="true"/>
      <w:keepLines w:val="true"/>
      <w:pBdr/>
      <w:spacing w:after="200" w:before="320"/>
      <w:ind/>
      <w:outlineLvl w:val="7"/>
    </w:pPr>
    <w:rPr>
      <w:rFonts w:ascii="等线" w:hAnsi="等线" w:eastAsia="等线" w:cs="等线"/>
      <w:i/>
      <w:iCs/>
      <w:sz w:val="22"/>
      <w:szCs w:val="22"/>
    </w:rPr>
  </w:style>
  <w:style w:type="character" w:styleId="28">
    <w:name w:val="Heading 8 Char"/>
    <w:basedOn w:val="11"/>
    <w:link w:val="27"/>
    <w:uiPriority w:val="9"/>
    <w:pPr>
      <w:pBdr/>
      <w:spacing/>
      <w:ind/>
    </w:pPr>
    <w:rPr>
      <w:rFonts w:ascii="等线" w:hAnsi="等线" w:eastAsia="等线" w:cs="等线"/>
      <w:i/>
      <w:iCs/>
      <w:sz w:val="22"/>
      <w:szCs w:val="22"/>
    </w:rPr>
  </w:style>
  <w:style w:type="paragraph" w:styleId="29">
    <w:name w:val="Heading 9"/>
    <w:basedOn w:val="704"/>
    <w:next w:val="704"/>
    <w:link w:val="30"/>
    <w:uiPriority w:val="9"/>
    <w:unhideWhenUsed/>
    <w:qFormat/>
    <w:pPr>
      <w:keepNext w:val="true"/>
      <w:keepLines w:val="true"/>
      <w:pBdr/>
      <w:spacing w:after="200" w:before="320"/>
      <w:ind/>
      <w:outlineLvl w:val="8"/>
    </w:pPr>
    <w:rPr>
      <w:rFonts w:ascii="等线" w:hAnsi="等线" w:eastAsia="等线" w:cs="等线"/>
      <w:i/>
      <w:iCs/>
      <w:sz w:val="21"/>
      <w:szCs w:val="21"/>
    </w:rPr>
  </w:style>
  <w:style w:type="character" w:styleId="30">
    <w:name w:val="Heading 9 Char"/>
    <w:basedOn w:val="11"/>
    <w:link w:val="29"/>
    <w:uiPriority w:val="9"/>
    <w:pPr>
      <w:pBdr/>
      <w:spacing/>
      <w:ind/>
    </w:pPr>
    <w:rPr>
      <w:rFonts w:ascii="等线" w:hAnsi="等线" w:eastAsia="等线" w:cs="等线"/>
      <w:i/>
      <w:iCs/>
      <w:sz w:val="21"/>
      <w:szCs w:val="21"/>
    </w:rPr>
  </w:style>
  <w:style w:type="paragraph" w:styleId="31">
    <w:name w:val="List Paragraph"/>
    <w:basedOn w:val="704"/>
    <w:uiPriority w:val="34"/>
    <w:qFormat/>
    <w:pPr>
      <w:pBdr/>
      <w:spacing/>
      <w:ind w:left="720"/>
      <w:contextualSpacing w:val="true"/>
    </w:pPr>
  </w:style>
  <w:style w:type="paragraph" w:styleId="33">
    <w:name w:val="No Spacing"/>
    <w:uiPriority w:val="1"/>
    <w:qFormat/>
    <w:pPr>
      <w:pBdr/>
      <w:spacing w:after="0" w:before="0" w:line="240" w:lineRule="auto"/>
      <w:ind/>
    </w:pPr>
  </w:style>
  <w:style w:type="paragraph" w:styleId="34">
    <w:name w:val="Title"/>
    <w:basedOn w:val="704"/>
    <w:next w:val="704"/>
    <w:link w:val="35"/>
    <w:uiPriority w:val="10"/>
    <w:qFormat/>
    <w:pPr>
      <w:pBdr/>
      <w:spacing w:after="200" w:before="300"/>
      <w:ind/>
      <w:contextualSpacing w:val="true"/>
    </w:pPr>
    <w:rPr>
      <w:sz w:val="48"/>
      <w:szCs w:val="48"/>
    </w:rPr>
  </w:style>
  <w:style w:type="character" w:styleId="35">
    <w:name w:val="Title Char"/>
    <w:basedOn w:val="11"/>
    <w:link w:val="34"/>
    <w:uiPriority w:val="10"/>
    <w:pPr>
      <w:pBdr/>
      <w:spacing/>
      <w:ind/>
    </w:pPr>
    <w:rPr>
      <w:sz w:val="48"/>
      <w:szCs w:val="48"/>
    </w:rPr>
  </w:style>
  <w:style w:type="paragraph" w:styleId="36">
    <w:name w:val="Subtitle"/>
    <w:basedOn w:val="704"/>
    <w:next w:val="704"/>
    <w:link w:val="37"/>
    <w:uiPriority w:val="11"/>
    <w:qFormat/>
    <w:pPr>
      <w:pBdr/>
      <w:spacing w:after="200" w:before="200"/>
      <w:ind/>
    </w:pPr>
    <w:rPr>
      <w:sz w:val="24"/>
      <w:szCs w:val="24"/>
    </w:rPr>
  </w:style>
  <w:style w:type="character" w:styleId="37">
    <w:name w:val="Subtitle Char"/>
    <w:basedOn w:val="11"/>
    <w:link w:val="36"/>
    <w:uiPriority w:val="11"/>
    <w:pPr>
      <w:pBdr/>
      <w:spacing/>
      <w:ind/>
    </w:pPr>
    <w:rPr>
      <w:sz w:val="24"/>
      <w:szCs w:val="24"/>
    </w:rPr>
  </w:style>
  <w:style w:type="paragraph" w:styleId="38">
    <w:name w:val="Quote"/>
    <w:basedOn w:val="704"/>
    <w:next w:val="704"/>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704"/>
    <w:next w:val="704"/>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paragraph" w:styleId="42">
    <w:name w:val="Header"/>
    <w:basedOn w:val="704"/>
    <w:link w:val="43"/>
    <w:uiPriority w:val="99"/>
    <w:unhideWhenUsed/>
    <w:pPr>
      <w:pBdr/>
      <w:tabs>
        <w:tab w:val="center" w:leader="none" w:pos="7143"/>
        <w:tab w:val="right" w:leader="none" w:pos="14287"/>
      </w:tabs>
      <w:spacing w:after="0" w:line="240" w:lineRule="auto"/>
      <w:ind/>
    </w:pPr>
  </w:style>
  <w:style w:type="character" w:styleId="43">
    <w:name w:val="Header Char"/>
    <w:basedOn w:val="11"/>
    <w:link w:val="42"/>
    <w:uiPriority w:val="99"/>
    <w:pPr>
      <w:pBdr/>
      <w:spacing/>
      <w:ind/>
    </w:pPr>
  </w:style>
  <w:style w:type="paragraph" w:styleId="44">
    <w:name w:val="Footer"/>
    <w:basedOn w:val="704"/>
    <w:link w:val="47"/>
    <w:uiPriority w:val="99"/>
    <w:unhideWhenUsed/>
    <w:pPr>
      <w:pBdr/>
      <w:tabs>
        <w:tab w:val="center" w:leader="none" w:pos="7143"/>
        <w:tab w:val="right" w:leader="none" w:pos="14287"/>
      </w:tabs>
      <w:spacing w:after="0" w:line="240" w:lineRule="auto"/>
      <w:ind/>
    </w:pPr>
  </w:style>
  <w:style w:type="character" w:styleId="45">
    <w:name w:val="Footer Char"/>
    <w:basedOn w:val="11"/>
    <w:link w:val="44"/>
    <w:uiPriority w:val="99"/>
    <w:pPr>
      <w:pBdr/>
      <w:spacing/>
      <w:ind/>
    </w:pPr>
  </w:style>
  <w:style w:type="paragraph" w:styleId="46">
    <w:name w:val="Caption"/>
    <w:basedOn w:val="704"/>
    <w:next w:val="704"/>
    <w:uiPriority w:val="35"/>
    <w:semiHidden/>
    <w:unhideWhenUsed/>
    <w:qFormat/>
    <w:pPr>
      <w:pBdr/>
      <w:spacing w:line="276" w:lineRule="auto"/>
      <w:ind/>
    </w:pPr>
    <w:rPr>
      <w:b/>
      <w:bCs/>
      <w:color w:val="4f81bd" w:themeColor="accent1"/>
      <w:sz w:val="18"/>
      <w:szCs w:val="18"/>
    </w:rPr>
  </w:style>
  <w:style w:type="character" w:styleId="47">
    <w:name w:val="Caption Char"/>
    <w:basedOn w:val="46"/>
    <w:link w:val="44"/>
    <w:uiPriority w:val="99"/>
    <w:pPr>
      <w:pBdr/>
      <w:spacing/>
      <w:ind/>
    </w:pPr>
  </w:style>
  <w:style w:type="table" w:styleId="48">
    <w:name w:val="Table Grid"/>
    <w:basedOn w:val="32"/>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49">
    <w:name w:val="Table Grid Light"/>
    <w:basedOn w:val="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32"/>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32"/>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32"/>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32"/>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32"/>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32"/>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32"/>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32"/>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32"/>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32"/>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32"/>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32"/>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32"/>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32"/>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32"/>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32"/>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32"/>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32"/>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32"/>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32"/>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32"/>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32"/>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32"/>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32"/>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32"/>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32"/>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32"/>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32"/>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32"/>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32"/>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32"/>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32"/>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32"/>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32"/>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32"/>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32"/>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32"/>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32"/>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32"/>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32"/>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32"/>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32"/>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32"/>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32"/>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32"/>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32"/>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32"/>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32"/>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32"/>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32"/>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32"/>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32"/>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32"/>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32"/>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148">
    <w:name w:val="List Table 7 Colorful - Accent 2"/>
    <w:basedOn w:val="32"/>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149">
    <w:name w:val="List Table 7 Colorful - Accent 3"/>
    <w:basedOn w:val="32"/>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150">
    <w:name w:val="List Table 7 Colorful - Accent 4"/>
    <w:basedOn w:val="32"/>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151">
    <w:name w:val="List Table 7 Colorful - Accent 5"/>
    <w:basedOn w:val="32"/>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152">
    <w:name w:val="List Table 7 Colorful - Accent 6"/>
    <w:basedOn w:val="32"/>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153">
    <w:name w:val="Lined - Accent"/>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32"/>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32"/>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32"/>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32"/>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32"/>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32"/>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32"/>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32"/>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4">
    <w:name w:val="Hyperlink"/>
    <w:uiPriority w:val="99"/>
    <w:unhideWhenUsed/>
    <w:pPr>
      <w:pBdr/>
      <w:spacing/>
      <w:ind/>
    </w:pPr>
    <w:rPr>
      <w:color w:val="0000ff" w:themeColor="hyperlink"/>
      <w:u w:val="single"/>
    </w:rPr>
  </w:style>
  <w:style w:type="paragraph" w:styleId="175">
    <w:name w:val="footnote text"/>
    <w:basedOn w:val="704"/>
    <w:link w:val="176"/>
    <w:uiPriority w:val="99"/>
    <w:semiHidden/>
    <w:unhideWhenUsed/>
    <w:pPr>
      <w:pBdr/>
      <w:spacing w:after="40" w:line="240" w:lineRule="auto"/>
      <w:ind/>
    </w:pPr>
    <w:rPr>
      <w:sz w:val="18"/>
    </w:rPr>
  </w:style>
  <w:style w:type="character" w:styleId="176">
    <w:name w:val="Footnote Text Char"/>
    <w:link w:val="175"/>
    <w:uiPriority w:val="99"/>
    <w:pPr>
      <w:pBdr/>
      <w:spacing/>
      <w:ind/>
    </w:pPr>
    <w:rPr>
      <w:sz w:val="18"/>
    </w:rPr>
  </w:style>
  <w:style w:type="character" w:styleId="177">
    <w:name w:val="footnote reference"/>
    <w:basedOn w:val="11"/>
    <w:uiPriority w:val="99"/>
    <w:unhideWhenUsed/>
    <w:pPr>
      <w:pBdr/>
      <w:spacing/>
      <w:ind/>
    </w:pPr>
    <w:rPr>
      <w:vertAlign w:val="superscript"/>
    </w:rPr>
  </w:style>
  <w:style w:type="paragraph" w:styleId="178">
    <w:name w:val="endnote text"/>
    <w:basedOn w:val="704"/>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11"/>
    <w:uiPriority w:val="99"/>
    <w:semiHidden/>
    <w:unhideWhenUsed/>
    <w:pPr>
      <w:pBdr/>
      <w:spacing/>
      <w:ind/>
    </w:pPr>
    <w:rPr>
      <w:vertAlign w:val="superscript"/>
    </w:rPr>
  </w:style>
  <w:style w:type="paragraph" w:styleId="181">
    <w:name w:val="toc 1"/>
    <w:basedOn w:val="704"/>
    <w:next w:val="704"/>
    <w:uiPriority w:val="39"/>
    <w:unhideWhenUsed/>
    <w:pPr>
      <w:pBdr/>
      <w:spacing w:after="57"/>
      <w:ind w:right="0" w:firstLine="0" w:left="0"/>
    </w:pPr>
  </w:style>
  <w:style w:type="paragraph" w:styleId="182">
    <w:name w:val="toc 2"/>
    <w:basedOn w:val="704"/>
    <w:next w:val="704"/>
    <w:uiPriority w:val="39"/>
    <w:unhideWhenUsed/>
    <w:pPr>
      <w:pBdr/>
      <w:spacing w:after="57"/>
      <w:ind w:right="0" w:firstLine="0" w:left="283"/>
    </w:pPr>
  </w:style>
  <w:style w:type="paragraph" w:styleId="183">
    <w:name w:val="toc 3"/>
    <w:basedOn w:val="704"/>
    <w:next w:val="704"/>
    <w:uiPriority w:val="39"/>
    <w:unhideWhenUsed/>
    <w:pPr>
      <w:pBdr/>
      <w:spacing w:after="57"/>
      <w:ind w:right="0" w:firstLine="0" w:left="567"/>
    </w:pPr>
  </w:style>
  <w:style w:type="paragraph" w:styleId="184">
    <w:name w:val="toc 4"/>
    <w:basedOn w:val="704"/>
    <w:next w:val="704"/>
    <w:uiPriority w:val="39"/>
    <w:unhideWhenUsed/>
    <w:pPr>
      <w:pBdr/>
      <w:spacing w:after="57"/>
      <w:ind w:right="0" w:firstLine="0" w:left="850"/>
    </w:pPr>
  </w:style>
  <w:style w:type="paragraph" w:styleId="185">
    <w:name w:val="toc 5"/>
    <w:basedOn w:val="704"/>
    <w:next w:val="704"/>
    <w:uiPriority w:val="39"/>
    <w:unhideWhenUsed/>
    <w:pPr>
      <w:pBdr/>
      <w:spacing w:after="57"/>
      <w:ind w:right="0" w:firstLine="0" w:left="1134"/>
    </w:pPr>
  </w:style>
  <w:style w:type="paragraph" w:styleId="186">
    <w:name w:val="toc 6"/>
    <w:basedOn w:val="704"/>
    <w:next w:val="704"/>
    <w:uiPriority w:val="39"/>
    <w:unhideWhenUsed/>
    <w:pPr>
      <w:pBdr/>
      <w:spacing w:after="57"/>
      <w:ind w:right="0" w:firstLine="0" w:left="1417"/>
    </w:pPr>
  </w:style>
  <w:style w:type="paragraph" w:styleId="187">
    <w:name w:val="toc 7"/>
    <w:basedOn w:val="704"/>
    <w:next w:val="704"/>
    <w:uiPriority w:val="39"/>
    <w:unhideWhenUsed/>
    <w:pPr>
      <w:pBdr/>
      <w:spacing w:after="57"/>
      <w:ind w:right="0" w:firstLine="0" w:left="1701"/>
    </w:pPr>
  </w:style>
  <w:style w:type="paragraph" w:styleId="188">
    <w:name w:val="toc 8"/>
    <w:basedOn w:val="704"/>
    <w:next w:val="704"/>
    <w:uiPriority w:val="39"/>
    <w:unhideWhenUsed/>
    <w:pPr>
      <w:pBdr/>
      <w:spacing w:after="57"/>
      <w:ind w:right="0" w:firstLine="0" w:left="1984"/>
    </w:pPr>
  </w:style>
  <w:style w:type="paragraph" w:styleId="189">
    <w:name w:val="toc 9"/>
    <w:basedOn w:val="704"/>
    <w:next w:val="704"/>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704"/>
    <w:next w:val="704"/>
    <w:uiPriority w:val="99"/>
    <w:unhideWhenUsed/>
    <w:pPr>
      <w:pBdr/>
      <w:spacing w:after="0" w:afterAutospacing="0"/>
      <w:ind/>
    </w:pPr>
  </w:style>
  <w:style w:type="paragraph" w:styleId="704" w:default="1">
    <w:name w:val="Normal"/>
    <w:next w:val="704"/>
    <w:link w:val="704"/>
    <w:qFormat/>
    <w:pPr>
      <w:widowControl w:val="false"/>
      <w:pBdr/>
      <w:spacing/>
      <w:ind/>
      <w:jc w:val="both"/>
    </w:pPr>
    <w:rPr>
      <w:sz w:val="21"/>
      <w:szCs w:val="24"/>
      <w:lang w:val="en-US" w:eastAsia="zh-CN" w:bidi="ar-SA"/>
    </w:rPr>
  </w:style>
  <w:style w:type="character" w:styleId="705">
    <w:name w:val="默认段落字体"/>
    <w:next w:val="705"/>
    <w:link w:val="704"/>
    <w:semiHidden/>
    <w:pPr>
      <w:pBdr/>
      <w:spacing/>
      <w:ind/>
    </w:pPr>
  </w:style>
  <w:style w:type="table" w:styleId="706">
    <w:name w:val="普通表格"/>
    <w:next w:val="706"/>
    <w:link w:val="704"/>
    <w:semiHidden/>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707">
    <w:name w:val="批注文字"/>
    <w:basedOn w:val="704"/>
    <w:next w:val="707"/>
    <w:link w:val="704"/>
    <w:pPr>
      <w:pBdr/>
      <w:spacing/>
      <w:ind/>
      <w:jc w:val="left"/>
    </w:pPr>
  </w:style>
  <w:style w:type="paragraph" w:styleId="708">
    <w:name w:val="正文文本"/>
    <w:basedOn w:val="704"/>
    <w:next w:val="708"/>
    <w:link w:val="704"/>
    <w:qFormat/>
    <w:pPr>
      <w:pBdr/>
      <w:spacing w:after="120"/>
      <w:ind/>
    </w:pPr>
  </w:style>
  <w:style w:type="paragraph" w:styleId="709">
    <w:name w:val="日期"/>
    <w:basedOn w:val="704"/>
    <w:next w:val="704"/>
    <w:link w:val="710"/>
    <w:pPr>
      <w:pBdr/>
      <w:spacing/>
      <w:ind w:left="100"/>
    </w:pPr>
  </w:style>
  <w:style w:type="character" w:styleId="710">
    <w:name w:val="日期 Char"/>
    <w:basedOn w:val="705"/>
    <w:next w:val="710"/>
    <w:link w:val="709"/>
    <w:pPr>
      <w:pBdr/>
      <w:spacing/>
      <w:ind/>
    </w:pPr>
    <w:rPr>
      <w:sz w:val="21"/>
      <w:szCs w:val="24"/>
    </w:rPr>
  </w:style>
  <w:style w:type="paragraph" w:styleId="711">
    <w:name w:val="批注框文本"/>
    <w:basedOn w:val="704"/>
    <w:next w:val="711"/>
    <w:link w:val="704"/>
    <w:semiHidden/>
    <w:pPr>
      <w:pBdr/>
      <w:spacing/>
      <w:ind/>
    </w:pPr>
    <w:rPr>
      <w:sz w:val="18"/>
      <w:szCs w:val="18"/>
    </w:rPr>
  </w:style>
  <w:style w:type="paragraph" w:styleId="712">
    <w:name w:val="页脚"/>
    <w:basedOn w:val="704"/>
    <w:next w:val="712"/>
    <w:link w:val="713"/>
    <w:pPr>
      <w:pBdr/>
      <w:tabs>
        <w:tab w:val="center" w:leader="none" w:pos="4153"/>
        <w:tab w:val="right" w:leader="none" w:pos="8306"/>
      </w:tabs>
      <w:spacing/>
      <w:ind/>
      <w:jc w:val="left"/>
    </w:pPr>
    <w:rPr>
      <w:sz w:val="18"/>
      <w:szCs w:val="18"/>
    </w:rPr>
  </w:style>
  <w:style w:type="character" w:styleId="713">
    <w:name w:val="页脚 Char"/>
    <w:basedOn w:val="705"/>
    <w:next w:val="713"/>
    <w:link w:val="712"/>
    <w:pPr>
      <w:pBdr/>
      <w:spacing/>
      <w:ind/>
    </w:pPr>
    <w:rPr>
      <w:sz w:val="18"/>
      <w:szCs w:val="18"/>
    </w:rPr>
  </w:style>
  <w:style w:type="paragraph" w:styleId="714">
    <w:name w:val="页眉"/>
    <w:basedOn w:val="704"/>
    <w:next w:val="714"/>
    <w:link w:val="715"/>
    <w:pPr>
      <w:pBdr>
        <w:bottom w:val="single" w:color="000000" w:sz="6" w:space="1"/>
      </w:pBdr>
      <w:tabs>
        <w:tab w:val="center" w:leader="none" w:pos="4153"/>
        <w:tab w:val="right" w:leader="none" w:pos="8306"/>
      </w:tabs>
      <w:spacing/>
      <w:ind/>
      <w:jc w:val="center"/>
    </w:pPr>
    <w:rPr>
      <w:sz w:val="18"/>
      <w:szCs w:val="18"/>
    </w:rPr>
  </w:style>
  <w:style w:type="character" w:styleId="715">
    <w:name w:val="页眉 Char"/>
    <w:basedOn w:val="705"/>
    <w:next w:val="715"/>
    <w:link w:val="714"/>
    <w:pPr>
      <w:pBdr/>
      <w:spacing/>
      <w:ind/>
    </w:pPr>
    <w:rPr>
      <w:sz w:val="18"/>
      <w:szCs w:val="18"/>
    </w:rPr>
  </w:style>
  <w:style w:type="paragraph" w:styleId="716">
    <w:name w:val="普通(网站)"/>
    <w:basedOn w:val="704"/>
    <w:next w:val="716"/>
    <w:link w:val="704"/>
    <w:pPr>
      <w:widowControl w:val="true"/>
      <w:pBdr/>
      <w:spacing w:after="100" w:afterAutospacing="1" w:before="100" w:beforeAutospacing="1"/>
      <w:ind/>
      <w:jc w:val="left"/>
    </w:pPr>
    <w:rPr>
      <w:rFonts w:ascii="宋体" w:hAnsi="宋体"/>
      <w:sz w:val="24"/>
      <w:szCs w:val="20"/>
    </w:rPr>
  </w:style>
  <w:style w:type="paragraph" w:styleId="717">
    <w:name w:val="正文首行缩进"/>
    <w:basedOn w:val="708"/>
    <w:next w:val="717"/>
    <w:link w:val="704"/>
    <w:qFormat/>
    <w:pPr>
      <w:pBdr/>
      <w:spacing w:after="0"/>
      <w:ind w:firstLine="420"/>
    </w:pPr>
    <w:rPr>
      <w:rFonts w:eastAsia="仿宋" w:cs="Calibri"/>
      <w:color w:val="000000"/>
      <w:sz w:val="20"/>
      <w:szCs w:val="20"/>
    </w:rPr>
  </w:style>
  <w:style w:type="table" w:styleId="718">
    <w:name w:val="网格型"/>
    <w:basedOn w:val="706"/>
    <w:next w:val="718"/>
    <w:link w:val="704"/>
    <w:pPr>
      <w:widowControl w:val="false"/>
      <w:pBdr/>
      <w:spacing/>
      <w:ind/>
      <w:jc w:val="both"/>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719">
    <w:name w:val="页码"/>
    <w:basedOn w:val="705"/>
    <w:next w:val="719"/>
    <w:link w:val="704"/>
    <w:pPr>
      <w:pBdr/>
      <w:spacing/>
      <w:ind/>
    </w:pPr>
  </w:style>
  <w:style w:type="character" w:styleId="720">
    <w:name w:val="超链接"/>
    <w:basedOn w:val="705"/>
    <w:next w:val="720"/>
    <w:link w:val="704"/>
    <w:pPr>
      <w:pBdr/>
      <w:spacing/>
      <w:ind/>
    </w:pPr>
    <w:rPr>
      <w:color w:val="0000ff"/>
      <w:u w:val="single"/>
    </w:rPr>
  </w:style>
  <w:style w:type="character" w:styleId="1201" w:default="1">
    <w:name w:val="Default Paragraph Font"/>
    <w:uiPriority w:val="1"/>
    <w:semiHidden/>
    <w:unhideWhenUsed/>
    <w:pPr>
      <w:pBdr/>
      <w:spacing/>
      <w:ind/>
    </w:pPr>
  </w:style>
  <w:style w:type="numbering" w:styleId="1202" w:default="1">
    <w:name w:val="No List"/>
    <w:uiPriority w:val="99"/>
    <w:semiHidden/>
    <w:unhideWhenUsed/>
    <w:pPr>
      <w:pBdr/>
      <w:spacing/>
      <w:ind/>
    </w:pPr>
  </w:style>
  <w:style w:type="table" w:styleId="1203" w:default="1">
    <w:name w:val="Normal Table"/>
    <w:uiPriority w:val="99"/>
    <w:semiHidden/>
    <w:unhideWhenUsed/>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footer" Target="footer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ONLYOFFICE/7.5.1.23</Application>
  <Company>Micro</Company>
  <DocSecurity>0</DocSecurity>
  <Manager/>
  <ScaleCrop>false</ScaleCrop>
  <Template>Nor</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福清市教育局关于2022年福</dc:title>
  <dc:creator>Adminis</dc:creator>
  <cp:lastModifiedBy>匿名</cp:lastModifiedBy>
  <cp:revision>6</cp:revision>
  <dcterms:created xsi:type="dcterms:W3CDTF">2022-02-14T02:56:00Z</dcterms:created>
  <dcterms:modified xsi:type="dcterms:W3CDTF">2024-07-12T07:10:40Z</dcterms:modified>
</cp:coreProperties>
</file>