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  <w:highlight w:val="none"/>
        </w:rPr>
        <w:t>1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仿宋" w:hAnsi="仿宋" w:eastAsia="仿宋" w:cs="仿宋_GB2312"/>
          <w:color w:val="auto"/>
          <w:kern w:val="0"/>
          <w:sz w:val="44"/>
          <w:szCs w:val="44"/>
          <w:highlight w:val="none"/>
        </w:rPr>
      </w:pPr>
      <w:r>
        <w:rPr>
          <w:rFonts w:ascii="仿宋" w:hAnsi="仿宋" w:eastAsia="仿宋" w:cs="仿宋_GB2312"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中小学教师公开招聘考试诚信报考承诺书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6"/>
          <w:szCs w:val="36"/>
          <w:highlight w:val="none"/>
        </w:rPr>
      </w:pP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我已仔细读过《江西省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</w:rPr>
        <w:t>年中小学教师招聘公告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》及《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鹰潭市余江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区中小学教师（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含特岗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）招聘面试工作方案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》，理解其内容，符合报考条件。我郑重承诺如下：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一、本人所提供的个人信息、证明材料、证件等真实、准确、有效，并自觉遵守中小学教师统一招聘的各项规定要求，诚实守信、严守纪律。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color w:val="auto"/>
          <w:spacing w:val="-1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二、对在教师招聘考试过程中有违纪违规行为的，自愿接受招聘单位依纪依规处理（如记入本人诚信档案，五年内不得报考；服从单位做出的通报处理；取消报考资格；触犯刑律的，交由司法机关依法处理）。</w:t>
      </w:r>
    </w:p>
    <w:p>
      <w:pPr>
        <w:widowControl/>
        <w:spacing w:line="44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我的身份为（请勾选）：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□1.正式在编教师，且服务期满，有学校及主管部门、人社部门开具的同意报考证明；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2.正式在编教师，已于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日前完成辞职手续，有辞职批复或辞职申请表（加盖公章）并已完成下编手续；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3.特岗教师服务期满未转为正式在编教师，有学校及主管部门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日前开具的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同意报考证明；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4.其他企事业单位工作人员，有单位同意报考证明或离职、解除聘用关系的证明；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5.社会人员。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6.其他。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  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应聘人员签名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、指印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：   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WU4YjdiNGEwNTI4MTU4ZmQyYTgxMzc5NDVlYWEifQ=="/>
  </w:docVars>
  <w:rsids>
    <w:rsidRoot w:val="277935CA"/>
    <w:rsid w:val="277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2024-07-04T07:57:00Z</dcterms:created>
  <dc:creator>博雅</dc:creator>
  <cp:lastModifiedBy>博雅</cp:lastModifiedBy>
  <dcterms:modified xsi:type="dcterms:W3CDTF">2024-07-04T07:59:36Z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9163861FF41E4A3FB0E25EC7B5A66088_11</vt:lpwstr>
  </property>
</Properties>
</file>