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9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</w:t>
      </w:r>
    </w:p>
    <w:p>
      <w:pPr>
        <w:spacing w:line="330" w:lineRule="auto"/>
        <w:rPr>
          <w:rFonts w:ascii="Arial"/>
          <w:sz w:val="21"/>
        </w:rPr>
      </w:pPr>
    </w:p>
    <w:p>
      <w:pPr>
        <w:spacing w:before="119" w:line="495" w:lineRule="exact"/>
        <w:ind w:firstLine="4466" w:firstLineChars="1100"/>
        <w:jc w:val="both"/>
        <w:outlineLvl w:val="0"/>
        <w:rPr>
          <w:rFonts w:hint="eastAsia" w:ascii="方正小标宋简体" w:hAnsi="方正小标宋简体" w:eastAsia="方正小标宋简体" w:cs="方正小标宋简体"/>
          <w:spacing w:val="-17"/>
          <w:position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position w:val="-2"/>
          <w:sz w:val="44"/>
          <w:szCs w:val="44"/>
          <w:lang w:eastAsia="zh-CN"/>
        </w:rPr>
        <w:t>漳州古雷港经济开发区</w:t>
      </w:r>
      <w:r>
        <w:rPr>
          <w:rFonts w:hint="eastAsia" w:ascii="方正小标宋简体" w:hAnsi="方正小标宋简体" w:eastAsia="方正小标宋简体" w:cs="方正小标宋简体"/>
          <w:spacing w:val="-17"/>
          <w:position w:val="-2"/>
          <w:sz w:val="44"/>
          <w:szCs w:val="44"/>
        </w:rPr>
        <w:t>补充录用</w:t>
      </w:r>
    </w:p>
    <w:p>
      <w:pPr>
        <w:spacing w:before="119" w:line="495" w:lineRule="exact"/>
        <w:ind w:left="2568" w:firstLine="812" w:firstLineChars="200"/>
        <w:jc w:val="both"/>
        <w:outlineLvl w:val="0"/>
        <w:rPr>
          <w:rFonts w:hint="eastAsia" w:ascii="方正小标宋简体" w:hAnsi="方正小标宋简体" w:eastAsia="方正小标宋简体" w:cs="方正小标宋简体"/>
          <w:spacing w:val="-17"/>
          <w:position w:val="-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position w:val="-2"/>
          <w:sz w:val="44"/>
          <w:szCs w:val="44"/>
        </w:rPr>
        <w:t>2024届省内本科高校优秀师范毕业生</w:t>
      </w:r>
      <w:r>
        <w:rPr>
          <w:rFonts w:hint="eastAsia" w:ascii="方正小标宋简体" w:hAnsi="方正小标宋简体" w:eastAsia="方正小标宋简体" w:cs="方正小标宋简体"/>
          <w:spacing w:val="-17"/>
          <w:position w:val="-2"/>
          <w:sz w:val="44"/>
          <w:szCs w:val="44"/>
          <w:lang w:eastAsia="zh-CN"/>
        </w:rPr>
        <w:t>名单</w:t>
      </w:r>
    </w:p>
    <w:p>
      <w:pPr>
        <w:spacing w:before="204"/>
      </w:pPr>
    </w:p>
    <w:tbl>
      <w:tblPr>
        <w:tblStyle w:val="4"/>
        <w:tblW w:w="473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4794"/>
        <w:gridCol w:w="2425"/>
        <w:gridCol w:w="1341"/>
        <w:gridCol w:w="1471"/>
        <w:gridCol w:w="18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5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ind w:left="259" w:firstLine="236" w:firstLineChars="100"/>
              <w:jc w:val="both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809" w:type="pct"/>
            <w:vAlign w:val="center"/>
          </w:tcPr>
          <w:p>
            <w:pPr>
              <w:spacing w:line="25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firstLine="1888" w:firstLineChars="800"/>
              <w:jc w:val="both"/>
            </w:pPr>
            <w:r>
              <w:rPr>
                <w:rFonts w:hint="eastAsia"/>
                <w:spacing w:val="-2"/>
                <w:lang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应聘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</w:tc>
        <w:tc>
          <w:tcPr>
            <w:tcW w:w="915" w:type="pct"/>
            <w:vAlign w:val="center"/>
          </w:tcPr>
          <w:p>
            <w:pPr>
              <w:spacing w:line="25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ind w:left="749"/>
              <w:jc w:val="both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任教学科</w:t>
            </w:r>
          </w:p>
        </w:tc>
        <w:tc>
          <w:tcPr>
            <w:tcW w:w="506" w:type="pct"/>
            <w:vAlign w:val="center"/>
          </w:tcPr>
          <w:p>
            <w:pPr>
              <w:spacing w:line="25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ind w:left="205" w:firstLine="236" w:firstLineChars="100"/>
              <w:jc w:val="both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2"/>
                <w:lang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555" w:type="pct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471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2"/>
                <w:sz w:val="24"/>
                <w:szCs w:val="24"/>
                <w:lang w:val="en-US" w:eastAsia="zh-CN" w:bidi="ar-SA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性别</w:t>
            </w:r>
          </w:p>
        </w:tc>
        <w:tc>
          <w:tcPr>
            <w:tcW w:w="700" w:type="pct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4" w:firstLine="468" w:firstLineChars="200"/>
              <w:jc w:val="both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3"/>
                <w:lang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51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78" w:lineRule="auto"/>
              <w:jc w:val="center"/>
              <w:textAlignment w:val="baseline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09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jc w:val="center"/>
              <w:textAlignment w:val="baseline"/>
            </w:pPr>
            <w:r>
              <w:rPr>
                <w:spacing w:val="-2"/>
              </w:rPr>
              <w:t>漳州</w:t>
            </w:r>
            <w:r>
              <w:rPr>
                <w:rFonts w:hint="eastAsia"/>
                <w:spacing w:val="-2"/>
                <w:lang w:eastAsia="zh-CN"/>
              </w:rPr>
              <w:t>古雷港经济开发区古雷中心学校</w:t>
            </w:r>
          </w:p>
        </w:tc>
        <w:tc>
          <w:tcPr>
            <w:tcW w:w="915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eastAsia="仿宋"/>
                <w:lang w:eastAsia="zh-CN"/>
              </w:rPr>
            </w:pPr>
            <w:r>
              <w:rPr>
                <w:spacing w:val="-2"/>
              </w:rPr>
              <w:t>小学</w:t>
            </w:r>
            <w:r>
              <w:rPr>
                <w:rFonts w:hint="eastAsia"/>
                <w:spacing w:val="-2"/>
                <w:lang w:eastAsia="zh-CN"/>
              </w:rPr>
              <w:t>体育</w:t>
            </w:r>
          </w:p>
        </w:tc>
        <w:tc>
          <w:tcPr>
            <w:tcW w:w="50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78" w:lineRule="auto"/>
              <w:jc w:val="center"/>
              <w:textAlignment w:val="baseline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林达鸿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男</w:t>
            </w:r>
          </w:p>
        </w:tc>
        <w:tc>
          <w:tcPr>
            <w:tcW w:w="70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86.34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M2NjNmQ1MjViMGFiNDUzOTBhMDU4OGYzY2MzNzQifQ=="/>
  </w:docVars>
  <w:rsids>
    <w:rsidRoot w:val="71560A97"/>
    <w:rsid w:val="715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2024-05-14T03:32:00Z</dcterms:created>
  <dc:creator>EaF</dc:creator>
  <cp:lastModifiedBy>EaF</cp:lastModifiedBy>
  <dcterms:modified xsi:type="dcterms:W3CDTF">2024-05-14T03:32:45Z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A0C3306191A141B7A489A22DD4088E07_11</vt:lpwstr>
  </property>
</Properties>
</file>