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20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  <w:t>长沙市望城区2023年面向社会公开招聘教师分组进行面试和试教岗位修正系数</w:t>
      </w:r>
    </w:p>
    <w:tbl>
      <w:tblPr>
        <w:tblStyle w:val="3"/>
        <w:tblW w:w="8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080"/>
        <w:gridCol w:w="1547"/>
        <w:gridCol w:w="1080"/>
        <w:gridCol w:w="1547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总平均分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小组平均分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修正系数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87.28015038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87.79473684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0.994138755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87.71473684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0.995045457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86.66315789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1.007119432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0.999887162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87.01578947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1.00303808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86.88894737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1.004502333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87.59368421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0.996420589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87.25586466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0.996071514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87.87736842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0.992927602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86.93526316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1.003687819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86.84105263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1.004776681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86.98526316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1.003110889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86.97315789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1.003250506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87.57894737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0.996310955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87.8871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87.8553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1.00036215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87.8294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1.00065695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87.4394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1.00512011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88.4406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0.99374162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87.5538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1.00517591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87.5918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0.99956632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87.6600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0.99878825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87.8697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0.99640469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kern w:val="0"/>
          <w:sz w:val="44"/>
          <w:szCs w:val="44"/>
          <w:lang w:val="en-US" w:eastAsia="zh-CN" w:bidi="ar"/>
        </w:rPr>
      </w:pPr>
    </w:p>
    <w:p/>
    <w:sectPr>
      <w:footerReference r:id="rId3" w:type="default"/>
      <w:pgSz w:w="11906" w:h="16838"/>
      <w:pgMar w:top="1327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C113648-96F9-4648-9FA1-E99B311C94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98C2273-BDF4-4DEE-A6FD-F243F5B45CB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258AB2C-BF9D-405B-8BF1-59F9D99CE0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16D04CD4"/>
    <w:rsid w:val="16D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559</Characters>
  <Lines>0</Lines>
  <Paragraphs>0</Paragraphs>
  <TotalTime>0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2023-07-04T01:41:00Z</dcterms:created>
  <dc:creator>沙上有印</dc:creator>
  <cp:lastModifiedBy>沙上有印</cp:lastModifiedBy>
  <dcterms:modified xsi:type="dcterms:W3CDTF">2023-07-04T03:23:42Z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B13483A3373A47319B7CEFF6D429D09C</vt:lpwstr>
  </property>
</Properties>
</file>