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7" w:rsidRDefault="00B17327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B17327" w:rsidRDefault="00754C2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bookmarkStart w:id="0" w:name="_GoBack"/>
      <w:bookmarkEnd w:id="0"/>
      <w:r w:rsidRPr="00754C2A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53" o:spid="_x0000_s1026" style="position:absolute;left:0;text-align:left;margin-left:355.6pt;margin-top:28.75pt;width:141.75pt;height:13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<v:textbox>
              <w:txbxContent>
                <w:p w:rsidR="00B17327" w:rsidRDefault="00D01B9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取得《师范生教师职业能力证书》的教育类研究生和师范生（《师范生教师职业能力证书》有效期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年）</w:t>
                  </w:r>
                </w:p>
              </w:txbxContent>
            </v:textbox>
          </v:rect>
        </w:pict>
      </w:r>
      <w:r w:rsidRPr="00754C2A">
        <w:rPr>
          <w:noProof/>
        </w:rPr>
        <w:pict>
          <v:rect id="矩形 27" o:spid="_x0000_s1079" style="position:absolute;left:0;text-align:left;margin-left:361.05pt;margin-top:14.55pt;width:131.1pt;height:147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<v:stroke dashstyle="3 1"/>
          </v:rect>
        </w:pict>
      </w:r>
      <w:r w:rsidRPr="00754C2A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8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1030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<v:textbox>
                  <w:txbxContent>
                    <w:p w:rsidR="00B17327" w:rsidRDefault="00D01B9A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1032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3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1034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5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1036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7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8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9" style="position:absolute;left:8655;top:1357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40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1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1042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1043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1044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B17327" w:rsidRDefault="00D01B9A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1046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B17327" w:rsidRDefault="00D01B9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7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B17327" w:rsidRDefault="00D01B9A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8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1049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1050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1051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1052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<v:textbox>
                      <w:txbxContent>
                        <w:p w:rsidR="00B17327" w:rsidRDefault="00D01B9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3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<v:textbox>
                      <w:txbxContent>
                        <w:p w:rsidR="00B17327" w:rsidRDefault="00D01B9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4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<v:textbox>
                      <w:txbxContent>
                        <w:p w:rsidR="00B17327" w:rsidRDefault="00D01B9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_x0000_s1056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7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<v:textbox>
                        <w:txbxContent>
                          <w:p w:rsidR="00B17327" w:rsidRDefault="00D01B9A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B17327" w:rsidRDefault="00D01B9A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8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9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60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1061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1062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1063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4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1065" style="position:absolute;left:3495;top:2957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1066" style="position:absolute;left:3525;top:633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B17327" w:rsidRDefault="00D01B9A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B17327" w:rsidRDefault="00D01B9A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申请人在规定时间登录中国教师资格网</w:t>
                            </w:r>
                          </w:p>
                          <w:p w:rsidR="00B17327" w:rsidRDefault="00D01B9A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24" o:spid="_x0000_s1067" style="position:absolute;left:645;top:2941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1068" style="position:absolute;visibility:visibl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1069" type="#_x0000_t32" style="position:absolute;left:1965;top:6644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1070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B17327" w:rsidRDefault="00D01B9A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B17327" w:rsidRDefault="00754C2A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754C2A">
        <w:rPr>
          <w:noProof/>
        </w:rPr>
        <w:pict>
          <v:rect id="矩形 50" o:spid="_x0000_s1071" style="position:absolute;left:0;text-align:left;margin-left:-25.35pt;margin-top:20.8pt;width:80.25pt;height:6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<v:textbox>
              <w:txbxContent>
                <w:p w:rsidR="00B17327" w:rsidRDefault="00D01B9A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D01B9A">
        <w:t>http://ntce.neea.edu.cn/</w:t>
      </w:r>
      <w:r w:rsidR="00D01B9A">
        <w:rPr>
          <w:rFonts w:hint="eastAsia"/>
        </w:rPr>
        <w:t>上完成</w:t>
      </w:r>
      <w:r w:rsidR="00D01B9A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B17327" w:rsidRDefault="00754C2A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754C2A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1072" style="position:absolute;left:0;text-align:left;margin-left:122.2pt;margin-top:5.25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<v:textbox>
              <w:txbxContent>
                <w:p w:rsidR="00B17327" w:rsidRDefault="00D01B9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B17327" w:rsidRDefault="00D01B9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B17327" w:rsidRDefault="00D01B9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B17327" w:rsidRDefault="00754C2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754C2A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1078" type="#_x0000_t32" style="position:absolute;left:0;text-align:left;margin-left:208.6pt;margin-top:14.25pt;width:0;height:15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<v:stroke endarrow="block" joinstyle="miter"/>
          </v:shape>
        </w:pict>
      </w:r>
    </w:p>
    <w:p w:rsidR="00B17327" w:rsidRDefault="00754C2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754C2A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1073" style="position:absolute;left:0;text-align:left;margin-left:95.3pt;margin-top:1.25pt;width:229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<v:textbox>
              <w:txbxContent>
                <w:p w:rsidR="00B17327" w:rsidRDefault="00D01B9A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B17327" w:rsidRDefault="00754C2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754C2A"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w:pict>
          <v:group id="组合 56" o:spid="_x0000_s1075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<v:line id="直接连接符 31" o:spid="_x0000_s1077" style="position:absolute;visibility:visibl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shape id="直接箭头连接符 35" o:spid="_x0000_s1076" type="#_x0000_t32" style="position:absolute;top:3619;width:12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<v:stroke endarrow="block" joinstyle="miter"/>
            </v:shape>
          </v:group>
        </w:pict>
      </w:r>
      <w:r w:rsidRPr="00754C2A">
        <w:rPr>
          <w:noProof/>
        </w:rPr>
        <w:pict>
          <v:shape id="直接箭头连接符 22" o:spid="_x0000_s1074" type="#_x0000_t32" style="position:absolute;left:0;text-align:left;margin-left:202.05pt;margin-top:23.7pt;width:17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<v:stroke endarrow="block" joinstyle="miter"/>
          </v:shape>
        </w:pict>
      </w: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B17327" w:rsidRDefault="00B17327">
      <w:pPr>
        <w:rPr>
          <w:color w:val="000000" w:themeColor="text1"/>
        </w:rPr>
      </w:pPr>
    </w:p>
    <w:sectPr w:rsidR="00B17327" w:rsidSect="00754C2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79" w:rsidRDefault="00B35E79" w:rsidP="00FB3B66">
      <w:r>
        <w:separator/>
      </w:r>
    </w:p>
  </w:endnote>
  <w:endnote w:type="continuationSeparator" w:id="1">
    <w:p w:rsidR="00B35E79" w:rsidRDefault="00B35E79" w:rsidP="00FB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79" w:rsidRDefault="00B35E79" w:rsidP="00FB3B66">
      <w:r>
        <w:separator/>
      </w:r>
    </w:p>
  </w:footnote>
  <w:footnote w:type="continuationSeparator" w:id="1">
    <w:p w:rsidR="00B35E79" w:rsidRDefault="00B35E79" w:rsidP="00FB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54C2A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35E79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B3B66"/>
    <w:rsid w:val="00FC1C11"/>
    <w:rsid w:val="00FE79FC"/>
    <w:rsid w:val="2FE99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_x0000_s1056"/>
        <o:r id="V:Rule11" type="connector" idref="#直接箭头连接符 20"/>
        <o:r id="V:Rule12" type="connector" idref="#直接箭头连接符 23"/>
        <o:r id="V:Rule13" type="connector" idref="#直接箭头连接符 35"/>
        <o:r id="V:Rule14" type="connector" idref="#直接箭头连接符 2"/>
        <o:r id="V:Rule15" type="connector" idref="#直接箭头连接符 35"/>
        <o:r id="V:Rule16" type="connector" idref="#直接箭头连接符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54C2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54C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5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5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54C2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754C2A"/>
    <w:rPr>
      <w:b/>
      <w:bCs/>
    </w:rPr>
  </w:style>
  <w:style w:type="character" w:styleId="a9">
    <w:name w:val="Hyperlink"/>
    <w:basedOn w:val="a0"/>
    <w:uiPriority w:val="99"/>
    <w:unhideWhenUsed/>
    <w:qFormat/>
    <w:rsid w:val="00754C2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754C2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754C2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54C2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54C2A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754C2A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754C2A"/>
  </w:style>
  <w:style w:type="character" w:customStyle="1" w:styleId="Char3">
    <w:name w:val="批注主题 Char"/>
    <w:basedOn w:val="Char"/>
    <w:link w:val="a8"/>
    <w:uiPriority w:val="99"/>
    <w:semiHidden/>
    <w:qFormat/>
    <w:rsid w:val="00754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PC</cp:lastModifiedBy>
  <cp:revision>2</cp:revision>
  <dcterms:created xsi:type="dcterms:W3CDTF">2023-04-04T06:05:00Z</dcterms:created>
  <dcterms:modified xsi:type="dcterms:W3CDTF">2023-04-04T06:05:00Z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