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Style w:val="16"/>
          <w:rFonts w:hint="eastAsia" w:ascii="仿宋_GB2312" w:hAnsi="仿宋_GB2312" w:eastAsia="黑体" w:cs="仿宋_GB2312"/>
          <w:color w:val="auto"/>
          <w:sz w:val="32"/>
          <w:szCs w:val="32"/>
          <w:lang w:val="en-US" w:eastAsia="zh-CN"/>
        </w:rPr>
      </w:pPr>
      <w:bookmarkStart w:id="0" w:name="_GoBack"/>
      <w:bookmarkEnd w:id="0"/>
      <w:r>
        <w:rPr>
          <w:rStyle w:val="16"/>
          <w:rFonts w:hint="eastAsia" w:ascii="黑体" w:hAnsi="黑体" w:eastAsia="黑体" w:cs="黑体"/>
          <w:color w:val="auto"/>
          <w:sz w:val="32"/>
          <w:szCs w:val="32"/>
        </w:rPr>
        <w:t>附件</w:t>
      </w:r>
      <w:r>
        <w:rPr>
          <w:rStyle w:val="16"/>
          <w:rFonts w:hint="eastAsia" w:ascii="黑体" w:hAnsi="黑体" w:eastAsia="黑体" w:cs="黑体"/>
          <w:color w:val="auto"/>
          <w:sz w:val="32"/>
          <w:szCs w:val="32"/>
          <w:lang w:val="en-US" w:eastAsia="zh-CN"/>
        </w:rPr>
        <w:t>1</w:t>
      </w:r>
    </w:p>
    <w:p>
      <w:pPr>
        <w:spacing w:line="580" w:lineRule="exact"/>
        <w:jc w:val="center"/>
        <w:rPr>
          <w:rStyle w:val="16"/>
          <w:rFonts w:hint="eastAsia" w:ascii="方正小标宋简体" w:hAnsi="方正小标宋简体" w:eastAsia="方正小标宋简体" w:cs="方正小标宋简体"/>
          <w:color w:val="auto"/>
          <w:sz w:val="36"/>
          <w:szCs w:val="36"/>
          <w:lang w:eastAsia="zh-CN"/>
        </w:rPr>
      </w:pPr>
      <w:r>
        <w:rPr>
          <w:rStyle w:val="16"/>
          <w:rFonts w:hint="eastAsia" w:ascii="方正小标宋简体" w:hAnsi="方正小标宋简体" w:eastAsia="方正小标宋简体" w:cs="方正小标宋简体"/>
          <w:color w:val="auto"/>
          <w:sz w:val="36"/>
          <w:szCs w:val="36"/>
          <w:lang w:val="en-US" w:eastAsia="zh-CN"/>
        </w:rPr>
        <w:t>吉安市</w:t>
      </w:r>
      <w:r>
        <w:rPr>
          <w:rStyle w:val="16"/>
          <w:rFonts w:hint="eastAsia" w:ascii="方正小标宋简体" w:hAnsi="方正小标宋简体" w:eastAsia="方正小标宋简体" w:cs="方正小标宋简体"/>
          <w:color w:val="auto"/>
          <w:sz w:val="36"/>
          <w:szCs w:val="36"/>
        </w:rPr>
        <w:t>教师资格认定机构政策咨询电话</w:t>
      </w:r>
    </w:p>
    <w:tbl>
      <w:tblPr>
        <w:tblStyle w:val="8"/>
        <w:tblW w:w="13858" w:type="dxa"/>
        <w:jc w:val="center"/>
        <w:tblLayout w:type="fixed"/>
        <w:tblCellMar>
          <w:top w:w="0" w:type="dxa"/>
          <w:left w:w="108" w:type="dxa"/>
          <w:bottom w:w="0" w:type="dxa"/>
          <w:right w:w="108" w:type="dxa"/>
        </w:tblCellMar>
      </w:tblPr>
      <w:tblGrid>
        <w:gridCol w:w="716"/>
        <w:gridCol w:w="2381"/>
        <w:gridCol w:w="1185"/>
        <w:gridCol w:w="1470"/>
        <w:gridCol w:w="5799"/>
        <w:gridCol w:w="2307"/>
      </w:tblGrid>
      <w:tr>
        <w:tblPrEx>
          <w:tblCellMar>
            <w:top w:w="0" w:type="dxa"/>
            <w:left w:w="108" w:type="dxa"/>
            <w:bottom w:w="0" w:type="dxa"/>
            <w:right w:w="108" w:type="dxa"/>
          </w:tblCellMar>
        </w:tblPrEx>
        <w:trPr>
          <w:trHeight w:val="252" w:hRule="atLeast"/>
          <w:jc w:val="center"/>
        </w:trPr>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lang w:val="en-US" w:eastAsia="zh-CN" w:bidi="ar-SA"/>
              </w:rPr>
            </w:pPr>
            <w:r>
              <w:rPr>
                <w:rFonts w:hint="eastAsia" w:ascii="黑体" w:hAnsi="黑体" w:eastAsia="黑体" w:cs="宋体"/>
                <w:color w:val="000000"/>
                <w:kern w:val="0"/>
                <w:sz w:val="24"/>
              </w:rPr>
              <w:t>序号</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lang w:val="en-US" w:eastAsia="zh-CN" w:bidi="ar-SA"/>
              </w:rPr>
            </w:pPr>
            <w:r>
              <w:rPr>
                <w:rFonts w:hint="eastAsia" w:ascii="黑体" w:hAnsi="黑体" w:eastAsia="黑体" w:cs="宋体"/>
                <w:color w:val="000000"/>
                <w:kern w:val="0"/>
                <w:sz w:val="24"/>
              </w:rPr>
              <w:t>认定机构名称</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lang w:val="en-US" w:eastAsia="zh-CN" w:bidi="ar-SA"/>
              </w:rPr>
            </w:pPr>
            <w:r>
              <w:rPr>
                <w:rFonts w:hint="eastAsia" w:ascii="黑体" w:hAnsi="黑体" w:eastAsia="黑体" w:cs="宋体"/>
                <w:color w:val="000000"/>
                <w:kern w:val="0"/>
                <w:sz w:val="24"/>
              </w:rPr>
              <w:t>部门名称</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lang w:val="en-US" w:eastAsia="zh-CN" w:bidi="ar-SA"/>
              </w:rPr>
            </w:pPr>
            <w:r>
              <w:rPr>
                <w:rFonts w:hint="eastAsia" w:ascii="黑体" w:hAnsi="黑体" w:eastAsia="黑体" w:cs="宋体"/>
                <w:color w:val="000000"/>
                <w:kern w:val="0"/>
                <w:sz w:val="24"/>
              </w:rPr>
              <w:t>办公电话</w:t>
            </w:r>
          </w:p>
        </w:tc>
        <w:tc>
          <w:tcPr>
            <w:tcW w:w="57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kern w:val="0"/>
                <w:sz w:val="24"/>
                <w:szCs w:val="24"/>
                <w:lang w:val="en-US" w:eastAsia="zh-CN" w:bidi="ar-SA"/>
              </w:rPr>
            </w:pPr>
            <w:r>
              <w:rPr>
                <w:rFonts w:hint="eastAsia" w:ascii="黑体" w:hAnsi="黑体" w:eastAsia="黑体" w:cs="宋体"/>
                <w:kern w:val="0"/>
                <w:sz w:val="24"/>
              </w:rPr>
              <w:t>认定工作公告网址</w:t>
            </w:r>
          </w:p>
        </w:tc>
        <w:tc>
          <w:tcPr>
            <w:tcW w:w="23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kern w:val="0"/>
                <w:sz w:val="24"/>
                <w:szCs w:val="24"/>
                <w:lang w:val="en-US" w:eastAsia="zh-CN" w:bidi="ar-SA"/>
              </w:rPr>
            </w:pPr>
            <w:r>
              <w:rPr>
                <w:rFonts w:hint="eastAsia" w:ascii="黑体" w:hAnsi="黑体" w:eastAsia="黑体" w:cs="宋体"/>
                <w:kern w:val="0"/>
                <w:sz w:val="24"/>
              </w:rPr>
              <w:t>电子邮箱</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1</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吉安市教育体育局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人事科</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0796-8224865</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http://edu.jian.gov.cn/</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jasjyjrsk@163.com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2</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吉安市吉州区教育体育局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0796-8237931</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http://www.jzq.gov.cn/</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807298788@qq.com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3</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吉安市青原区教育体育局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0796-8186075</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http://www.qyq.gov.cn/</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qyqjyjrsk@163.com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4</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吉安市吉安县教育体育局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0796-8440352</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庐陵教育(微信公众号)</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515501548@qq.com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5</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吉安市吉水县教育体育局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0796-8680574</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fldChar w:fldCharType="begin"/>
            </w:r>
            <w:r>
              <w:rPr>
                <w:rFonts w:hint="eastAsia" w:ascii="宋体" w:hAnsi="宋体"/>
                <w:color w:val="000000"/>
                <w:sz w:val="18"/>
                <w:szCs w:val="18"/>
                <w:lang w:val="en-US" w:eastAsia="zh-CN"/>
              </w:rPr>
              <w:instrText xml:space="preserve"> HYPERLINK "http://www.jishui.gov.cn/news-list-gongshigonggao.html" </w:instrText>
            </w:r>
            <w:r>
              <w:rPr>
                <w:rFonts w:hint="eastAsia" w:ascii="宋体" w:hAnsi="宋体"/>
                <w:color w:val="000000"/>
                <w:sz w:val="18"/>
                <w:szCs w:val="18"/>
                <w:lang w:val="en-US" w:eastAsia="zh-CN"/>
              </w:rPr>
              <w:fldChar w:fldCharType="separate"/>
            </w:r>
            <w:r>
              <w:rPr>
                <w:rFonts w:hint="eastAsia" w:ascii="宋体" w:hAnsi="宋体"/>
                <w:color w:val="000000"/>
                <w:sz w:val="18"/>
                <w:szCs w:val="18"/>
                <w:lang w:val="en-US" w:eastAsia="zh-CN"/>
              </w:rPr>
              <w:t>http://www.jishui.gov.cn/news-list-gongshigonggao.html</w:t>
            </w:r>
            <w:r>
              <w:rPr>
                <w:rFonts w:hint="eastAsia" w:ascii="宋体" w:hAnsi="宋体"/>
                <w:color w:val="000000"/>
                <w:sz w:val="18"/>
                <w:szCs w:val="18"/>
                <w:lang w:val="en-US" w:eastAsia="zh-CN"/>
              </w:rPr>
              <w:fldChar w:fldCharType="end"/>
            </w:r>
          </w:p>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大美吉水教体（微信公众号）</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jtjrsg203@163.com</w:t>
            </w:r>
          </w:p>
        </w:tc>
      </w:tr>
      <w:tr>
        <w:tblPrEx>
          <w:tblCellMar>
            <w:top w:w="0" w:type="dxa"/>
            <w:left w:w="108" w:type="dxa"/>
            <w:bottom w:w="0" w:type="dxa"/>
            <w:right w:w="108" w:type="dxa"/>
          </w:tblCellMar>
        </w:tblPrEx>
        <w:trPr>
          <w:trHeight w:val="411"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6</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吉安市峡江县教体局</w:t>
            </w:r>
          </w:p>
        </w:tc>
        <w:tc>
          <w:tcPr>
            <w:tcW w:w="118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人事股</w:t>
            </w:r>
          </w:p>
        </w:tc>
        <w:tc>
          <w:tcPr>
            <w:tcW w:w="147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0796-7187911</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http://www.xiajiang.gov.cn/xxgk-list-gggsxlbsaq.html</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jtjrsg911@163.com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7</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吉安市新干县教育体育局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0796-2600131</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新干县教体局(微信公众号)</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xgjyrs@163.com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8</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吉安市永丰县教育体育局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0796-7123811</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http://www.jxyongfeng.gov.cn</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yfxjyjrsg@163.com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olor w:val="000000"/>
                <w:sz w:val="18"/>
                <w:szCs w:val="18"/>
                <w:lang w:val="en-US" w:eastAsia="zh-CN"/>
              </w:rPr>
              <w:t>9</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吉安市泰和县教育体育局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0796-8638746</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http://edu.jian.gov.cn</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thjyjrsg@163.com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olor w:val="000000"/>
                <w:sz w:val="18"/>
                <w:szCs w:val="18"/>
                <w:lang w:val="en-US" w:eastAsia="zh-CN"/>
              </w:rPr>
              <w:t>10</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吉安市万安县教育体育局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0796-5701290</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万安县教育体育局(微信公众号)</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waxjtjzc@163.com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olor w:val="000000"/>
                <w:sz w:val="18"/>
                <w:szCs w:val="18"/>
                <w:lang w:val="en-US" w:eastAsia="zh-CN"/>
              </w:rPr>
              <w:t>11</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吉安市遂川县教育体育局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0796-6326009</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遂川县教体局(微信公众号)</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scxrsg@163.com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olor w:val="000000"/>
                <w:sz w:val="18"/>
                <w:szCs w:val="18"/>
                <w:lang w:val="en-US" w:eastAsia="zh-CN"/>
              </w:rPr>
              <w:t>12</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吉安市安福县教育体育局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0796-7631915</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http://www.afx.gov.cn</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1069915595@qq.com</w:t>
            </w:r>
          </w:p>
        </w:tc>
      </w:tr>
      <w:tr>
        <w:tblPrEx>
          <w:tblCellMar>
            <w:top w:w="0" w:type="dxa"/>
            <w:left w:w="108" w:type="dxa"/>
            <w:bottom w:w="0" w:type="dxa"/>
            <w:right w:w="108" w:type="dxa"/>
          </w:tblCellMar>
        </w:tblPrEx>
        <w:trPr>
          <w:trHeight w:val="404"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olor w:val="000000"/>
                <w:sz w:val="18"/>
                <w:szCs w:val="18"/>
                <w:lang w:val="en-US" w:eastAsia="zh-CN"/>
              </w:rPr>
              <w:t>13</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吉安市永新县教育体育局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人事股</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0796-7731137</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江西省永新县教育体育局(微信公众号)</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609415249@qq.com</w:t>
            </w:r>
          </w:p>
        </w:tc>
      </w:tr>
      <w:tr>
        <w:tblPrEx>
          <w:tblCellMar>
            <w:top w:w="0" w:type="dxa"/>
            <w:left w:w="108" w:type="dxa"/>
            <w:bottom w:w="0" w:type="dxa"/>
            <w:right w:w="108" w:type="dxa"/>
          </w:tblCellMar>
        </w:tblPrEx>
        <w:trPr>
          <w:trHeight w:val="416" w:hRule="atLeast"/>
          <w:jc w:val="center"/>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olor w:val="000000"/>
                <w:sz w:val="18"/>
                <w:szCs w:val="18"/>
                <w:lang w:val="en-US" w:eastAsia="zh-CN"/>
              </w:rPr>
              <w:t>14</w:t>
            </w:r>
          </w:p>
        </w:tc>
        <w:tc>
          <w:tcPr>
            <w:tcW w:w="2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吉安市井冈山市教育体育局</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人事科</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0796-7163719</w:t>
            </w:r>
          </w:p>
        </w:tc>
        <w:tc>
          <w:tcPr>
            <w:tcW w:w="57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http://www.jgs.gov.cn</w:t>
            </w:r>
          </w:p>
        </w:tc>
        <w:tc>
          <w:tcPr>
            <w:tcW w:w="23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jgsjyjrsk@163.com</w:t>
            </w:r>
          </w:p>
        </w:tc>
      </w:tr>
    </w:tbl>
    <w:p>
      <w:pPr>
        <w:ind w:firstLine="4800" w:firstLineChars="1500"/>
        <w:rPr>
          <w:rFonts w:hint="eastAsia" w:ascii="仿宋_GB2312" w:hAnsi="仿宋_GB2312" w:eastAsia="仿宋_GB2312" w:cs="仿宋_GB2312"/>
          <w:color w:val="auto"/>
          <w:sz w:val="32"/>
          <w:szCs w:val="32"/>
        </w:rPr>
        <w:sectPr>
          <w:pgSz w:w="16838" w:h="11906" w:orient="landscape"/>
          <w:pgMar w:top="1800" w:right="1440" w:bottom="1800" w:left="1440" w:header="851" w:footer="992" w:gutter="0"/>
          <w:cols w:space="425" w:num="1"/>
          <w:docGrid w:type="lines" w:linePitch="312" w:charSpace="0"/>
        </w:sectPr>
      </w:pPr>
    </w:p>
    <w:p>
      <w:pPr>
        <w:adjustRightInd w:val="0"/>
        <w:snapToGrid w:val="0"/>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adjustRightInd w:val="0"/>
        <w:snapToGrid w:val="0"/>
        <w:spacing w:line="560" w:lineRule="exact"/>
        <w:jc w:val="center"/>
        <w:rPr>
          <w:rStyle w:val="16"/>
          <w:rFonts w:hint="eastAsia" w:ascii="仿宋_GB2312" w:hAnsi="仿宋_GB2312" w:eastAsia="仿宋_GB2312" w:cs="仿宋_GB2312"/>
          <w:b/>
          <w:bCs/>
          <w:color w:val="auto"/>
          <w:sz w:val="36"/>
          <w:szCs w:val="36"/>
          <w:lang w:val="en-US" w:eastAsia="zh-CN"/>
        </w:rPr>
      </w:pPr>
    </w:p>
    <w:p>
      <w:pPr>
        <w:adjustRightInd w:val="0"/>
        <w:snapToGrid w:val="0"/>
        <w:spacing w:line="560" w:lineRule="exact"/>
        <w:jc w:val="center"/>
        <w:rPr>
          <w:rFonts w:hint="eastAsia" w:ascii="黑体" w:hAnsi="黑体" w:eastAsia="黑体" w:cs="黑体"/>
          <w:b/>
          <w:bCs/>
          <w:color w:val="auto"/>
          <w:sz w:val="36"/>
          <w:szCs w:val="36"/>
          <w:lang w:val="en-US" w:eastAsia="zh-CN"/>
        </w:rPr>
      </w:pPr>
      <w:r>
        <w:rPr>
          <w:rStyle w:val="16"/>
          <w:rFonts w:hint="eastAsia" w:ascii="仿宋_GB2312" w:hAnsi="仿宋_GB2312" w:eastAsia="仿宋_GB2312" w:cs="仿宋_GB2312"/>
          <w:b/>
          <w:bCs/>
          <w:color w:val="auto"/>
          <w:sz w:val="36"/>
          <w:szCs w:val="36"/>
          <w:lang w:val="en-US" w:eastAsia="zh-CN"/>
        </w:rPr>
        <w:t>吉安市高级中学、中等职业学校和中等职业学校实习指导教师资格证免费邮寄登记二维码</w:t>
      </w:r>
    </w:p>
    <w:p>
      <w:pPr>
        <w:adjustRightInd w:val="0"/>
        <w:snapToGrid w:val="0"/>
        <w:spacing w:line="560" w:lineRule="exact"/>
        <w:rPr>
          <w:rFonts w:hint="eastAsia" w:ascii="黑体" w:hAnsi="黑体" w:eastAsia="黑体" w:cs="黑体"/>
          <w:color w:val="auto"/>
          <w:sz w:val="32"/>
          <w:szCs w:val="32"/>
          <w:lang w:val="en-US" w:eastAsia="zh-CN"/>
        </w:rPr>
      </w:pPr>
    </w:p>
    <w:p>
      <w:pPr>
        <w:adjustRightInd w:val="0"/>
        <w:snapToGrid w:val="0"/>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drawing>
          <wp:anchor distT="0" distB="0" distL="114300" distR="114300" simplePos="0" relativeHeight="251659264" behindDoc="0" locked="0" layoutInCell="1" allowOverlap="1">
            <wp:simplePos x="0" y="0"/>
            <wp:positionH relativeFrom="column">
              <wp:posOffset>1773555</wp:posOffset>
            </wp:positionH>
            <wp:positionV relativeFrom="paragraph">
              <wp:posOffset>144780</wp:posOffset>
            </wp:positionV>
            <wp:extent cx="1925955" cy="1925955"/>
            <wp:effectExtent l="0" t="0" r="17145" b="17145"/>
            <wp:wrapSquare wrapText="bothSides"/>
            <wp:docPr id="1" name="图片 1" descr="500c963cc23233c046889374fe756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00c963cc23233c046889374fe7566f"/>
                    <pic:cNvPicPr>
                      <a:picLocks noChangeAspect="1"/>
                    </pic:cNvPicPr>
                  </pic:nvPicPr>
                  <pic:blipFill>
                    <a:blip r:embed="rId4"/>
                    <a:stretch>
                      <a:fillRect/>
                    </a:stretch>
                  </pic:blipFill>
                  <pic:spPr>
                    <a:xfrm>
                      <a:off x="0" y="0"/>
                      <a:ext cx="1925955" cy="1925955"/>
                    </a:xfrm>
                    <a:prstGeom prst="rect">
                      <a:avLst/>
                    </a:prstGeom>
                  </pic:spPr>
                </pic:pic>
              </a:graphicData>
            </a:graphic>
          </wp:anchor>
        </w:drawing>
      </w:r>
    </w:p>
    <w:p>
      <w:pPr>
        <w:adjustRightInd w:val="0"/>
        <w:snapToGrid w:val="0"/>
        <w:spacing w:line="560" w:lineRule="exact"/>
        <w:rPr>
          <w:rFonts w:hint="eastAsia" w:ascii="黑体" w:hAnsi="黑体" w:eastAsia="黑体" w:cs="黑体"/>
          <w:color w:val="auto"/>
          <w:sz w:val="32"/>
          <w:szCs w:val="32"/>
          <w:lang w:val="en-US" w:eastAsia="zh-CN"/>
        </w:rPr>
      </w:pPr>
    </w:p>
    <w:p>
      <w:pPr>
        <w:adjustRightInd w:val="0"/>
        <w:snapToGrid w:val="0"/>
        <w:spacing w:line="560" w:lineRule="exact"/>
        <w:rPr>
          <w:rFonts w:hint="eastAsia" w:ascii="黑体" w:hAnsi="黑体" w:eastAsia="黑体" w:cs="黑体"/>
          <w:color w:val="auto"/>
          <w:sz w:val="32"/>
          <w:szCs w:val="32"/>
          <w:lang w:val="en-US" w:eastAsia="zh-CN"/>
        </w:rPr>
      </w:pPr>
    </w:p>
    <w:p>
      <w:pPr>
        <w:adjustRightInd w:val="0"/>
        <w:snapToGrid w:val="0"/>
        <w:spacing w:line="560" w:lineRule="exact"/>
        <w:rPr>
          <w:rFonts w:hint="eastAsia" w:ascii="黑体" w:hAnsi="黑体" w:eastAsia="黑体" w:cs="黑体"/>
          <w:color w:val="auto"/>
          <w:sz w:val="32"/>
          <w:szCs w:val="32"/>
          <w:lang w:val="en-US" w:eastAsia="zh-CN"/>
        </w:rPr>
      </w:pPr>
    </w:p>
    <w:p>
      <w:pPr>
        <w:adjustRightInd w:val="0"/>
        <w:snapToGrid w:val="0"/>
        <w:spacing w:line="560" w:lineRule="exact"/>
        <w:rPr>
          <w:rFonts w:hint="eastAsia" w:ascii="黑体" w:hAnsi="黑体" w:eastAsia="黑体" w:cs="黑体"/>
          <w:color w:val="auto"/>
          <w:sz w:val="32"/>
          <w:szCs w:val="32"/>
          <w:lang w:val="en-US" w:eastAsia="zh-CN"/>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adjustRightInd w:val="0"/>
        <w:snapToGrid w:val="0"/>
        <w:spacing w:line="560" w:lineRule="exact"/>
        <w:rPr>
          <w:rFonts w:hint="eastAsia" w:ascii="华文仿宋" w:hAnsi="华文仿宋" w:eastAsia="华文仿宋"/>
          <w:color w:val="auto"/>
          <w:sz w:val="32"/>
          <w:szCs w:val="32"/>
        </w:rPr>
      </w:pPr>
    </w:p>
    <w:p>
      <w:pPr>
        <w:pStyle w:val="6"/>
        <w:widowControl w:val="0"/>
        <w:spacing w:before="0" w:beforeAutospacing="0" w:after="0" w:afterAutospacing="0" w:line="600" w:lineRule="exact"/>
        <w:jc w:val="both"/>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spacing w:line="900" w:lineRule="exact"/>
        <w:jc w:val="center"/>
        <w:rPr>
          <w:rFonts w:hint="eastAsia" w:ascii="方正小标宋简体" w:hAnsi="方正小标宋简体" w:eastAsia="方正小标宋简体" w:cs="方正小标宋简体"/>
          <w:bCs/>
          <w:color w:val="000000"/>
          <w:kern w:val="0"/>
          <w:sz w:val="60"/>
          <w:szCs w:val="60"/>
        </w:rPr>
      </w:pPr>
    </w:p>
    <w:p>
      <w:pPr>
        <w:spacing w:line="900" w:lineRule="exact"/>
        <w:jc w:val="center"/>
        <w:rPr>
          <w:rFonts w:ascii="方正小标宋简体" w:hAnsi="方正小标宋简体" w:eastAsia="方正小标宋简体" w:cs="方正小标宋简体"/>
          <w:b/>
          <w:color w:val="000000"/>
          <w:sz w:val="60"/>
          <w:szCs w:val="60"/>
        </w:rPr>
      </w:pPr>
      <w:r>
        <w:rPr>
          <w:rFonts w:hint="eastAsia" w:ascii="方正小标宋简体" w:hAnsi="方正小标宋简体" w:eastAsia="方正小标宋简体" w:cs="方正小标宋简体"/>
          <w:bCs/>
          <w:color w:val="000000"/>
          <w:spacing w:val="0"/>
          <w:kern w:val="0"/>
          <w:sz w:val="60"/>
          <w:szCs w:val="60"/>
          <w:fitText w:val="6600" w:id="915027217"/>
        </w:rPr>
        <w:t>江西省教师资格申请人员</w:t>
      </w: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jc w:val="center"/>
        <w:rPr>
          <w:rFonts w:ascii="方正小标宋简体" w:hAnsi="方正小标宋简体" w:eastAsia="方正小标宋简体" w:cs="方正小标宋简体"/>
          <w:bCs/>
          <w:spacing w:val="16"/>
          <w:sz w:val="84"/>
          <w:szCs w:val="84"/>
        </w:rPr>
      </w:pPr>
      <w:r>
        <w:rPr>
          <w:rFonts w:hint="eastAsia" w:ascii="方正小标宋简体" w:hAnsi="方正小标宋简体" w:eastAsia="方正小标宋简体" w:cs="方正小标宋简体"/>
          <w:bCs/>
          <w:spacing w:val="5"/>
          <w:w w:val="89"/>
          <w:kern w:val="0"/>
          <w:sz w:val="84"/>
          <w:szCs w:val="84"/>
          <w:fitText w:val="752" w:id="458514935"/>
        </w:rPr>
        <w:t>体</w:t>
      </w:r>
    </w:p>
    <w:p>
      <w:pPr>
        <w:spacing w:line="400" w:lineRule="exact"/>
        <w:jc w:val="center"/>
        <w:rPr>
          <w:rFonts w:ascii="方正小标宋简体" w:hAnsi="方正小标宋简体" w:eastAsia="方正小标宋简体" w:cs="方正小标宋简体"/>
          <w:bCs/>
          <w:spacing w:val="16"/>
          <w:sz w:val="84"/>
          <w:szCs w:val="84"/>
        </w:rPr>
      </w:pPr>
    </w:p>
    <w:p>
      <w:pPr>
        <w:jc w:val="center"/>
        <w:rPr>
          <w:rFonts w:ascii="方正小标宋简体" w:hAnsi="方正小标宋简体" w:eastAsia="方正小标宋简体" w:cs="方正小标宋简体"/>
          <w:bCs/>
          <w:spacing w:val="16"/>
          <w:sz w:val="84"/>
          <w:szCs w:val="84"/>
        </w:rPr>
      </w:pPr>
      <w:r>
        <w:rPr>
          <w:rFonts w:hint="eastAsia" w:ascii="方正小标宋简体" w:hAnsi="方正小标宋简体" w:eastAsia="方正小标宋简体" w:cs="方正小标宋简体"/>
          <w:bCs/>
          <w:spacing w:val="5"/>
          <w:w w:val="89"/>
          <w:kern w:val="0"/>
          <w:sz w:val="84"/>
          <w:szCs w:val="84"/>
          <w:fitText w:val="752" w:id="1051073216"/>
        </w:rPr>
        <w:t>检</w:t>
      </w:r>
    </w:p>
    <w:p>
      <w:pPr>
        <w:spacing w:line="400" w:lineRule="exact"/>
        <w:jc w:val="center"/>
        <w:rPr>
          <w:rFonts w:ascii="方正小标宋简体" w:hAnsi="方正小标宋简体" w:eastAsia="方正小标宋简体" w:cs="方正小标宋简体"/>
          <w:bCs/>
          <w:spacing w:val="16"/>
          <w:sz w:val="84"/>
          <w:szCs w:val="84"/>
        </w:rPr>
      </w:pPr>
    </w:p>
    <w:p>
      <w:pPr>
        <w:jc w:val="center"/>
        <w:rPr>
          <w:rFonts w:ascii="宋体" w:hAnsi="宋体"/>
          <w:b/>
          <w:sz w:val="84"/>
          <w:szCs w:val="84"/>
        </w:rPr>
      </w:pPr>
      <w:r>
        <w:rPr>
          <w:rFonts w:hint="eastAsia" w:ascii="方正小标宋简体" w:hAnsi="方正小标宋简体" w:eastAsia="方正小标宋简体" w:cs="方正小标宋简体"/>
          <w:bCs/>
          <w:spacing w:val="5"/>
          <w:w w:val="89"/>
          <w:kern w:val="0"/>
          <w:sz w:val="84"/>
          <w:szCs w:val="84"/>
          <w:fitText w:val="752" w:id="1192705634"/>
        </w:rPr>
        <w:t>表</w:t>
      </w:r>
    </w:p>
    <w:p>
      <w:pPr>
        <w:jc w:val="center"/>
        <w:rPr>
          <w:rFonts w:ascii="宋体" w:hAnsi="宋体"/>
          <w:b/>
          <w:sz w:val="28"/>
        </w:rPr>
      </w:pPr>
    </w:p>
    <w:p>
      <w:pPr>
        <w:ind w:left="-2" w:leftChars="-1" w:firstLine="2"/>
        <w:jc w:val="center"/>
        <w:rPr>
          <w:rFonts w:ascii="宋体" w:hAnsi="宋体"/>
          <w:b/>
          <w:sz w:val="28"/>
        </w:rPr>
      </w:pPr>
    </w:p>
    <w:p>
      <w:pPr>
        <w:ind w:left="-2" w:leftChars="-1" w:firstLine="2"/>
        <w:jc w:val="center"/>
        <w:rPr>
          <w:rFonts w:hint="eastAsia" w:ascii="宋体" w:hAnsi="宋体"/>
          <w:b/>
          <w:sz w:val="28"/>
        </w:rPr>
      </w:pPr>
    </w:p>
    <w:tbl>
      <w:tblPr>
        <w:tblStyle w:val="8"/>
        <w:tblW w:w="5821" w:type="dxa"/>
        <w:jc w:val="center"/>
        <w:tblLayout w:type="fixed"/>
        <w:tblCellMar>
          <w:top w:w="0" w:type="dxa"/>
          <w:left w:w="108" w:type="dxa"/>
          <w:bottom w:w="0" w:type="dxa"/>
          <w:right w:w="108" w:type="dxa"/>
        </w:tblCellMar>
      </w:tblPr>
      <w:tblGrid>
        <w:gridCol w:w="4786"/>
        <w:gridCol w:w="1035"/>
      </w:tblGrid>
      <w:tr>
        <w:tblPrEx>
          <w:tblCellMar>
            <w:top w:w="0" w:type="dxa"/>
            <w:left w:w="108" w:type="dxa"/>
            <w:bottom w:w="0" w:type="dxa"/>
            <w:right w:w="108" w:type="dxa"/>
          </w:tblCellMar>
        </w:tblPrEx>
        <w:trPr>
          <w:trHeight w:val="736" w:hRule="atLeast"/>
          <w:jc w:val="center"/>
        </w:trPr>
        <w:tc>
          <w:tcPr>
            <w:tcW w:w="4786" w:type="dxa"/>
            <w:noWrap w:val="0"/>
            <w:vAlign w:val="center"/>
          </w:tcPr>
          <w:p>
            <w:pPr>
              <w:ind w:left="-141" w:leftChars="-67"/>
              <w:jc w:val="center"/>
              <w:rPr>
                <w:rFonts w:ascii="楷体_GB2312" w:hAnsi="宋体" w:eastAsia="楷体_GB2312"/>
                <w:sz w:val="32"/>
                <w:szCs w:val="32"/>
              </w:rPr>
            </w:pPr>
            <w:r>
              <w:rPr>
                <w:rFonts w:hint="eastAsia" w:ascii="楷体_GB2312" w:hAnsi="宋体" w:eastAsia="楷体_GB2312"/>
                <w:kern w:val="0"/>
                <w:sz w:val="32"/>
                <w:szCs w:val="32"/>
              </w:rPr>
              <w:t>江</w:t>
            </w:r>
            <w:r>
              <w:rPr>
                <w:rFonts w:hint="eastAsia" w:ascii="楷体_GB2312" w:hAnsi="宋体" w:eastAsia="楷体_GB2312"/>
                <w:spacing w:val="8"/>
                <w:kern w:val="0"/>
                <w:sz w:val="32"/>
                <w:szCs w:val="32"/>
                <w:fitText w:val="4160" w:id="646084268"/>
              </w:rPr>
              <w:t xml:space="preserve">  西   省   教   育   </w:t>
            </w:r>
            <w:r>
              <w:rPr>
                <w:rFonts w:hint="eastAsia" w:ascii="楷体_GB2312" w:hAnsi="宋体" w:eastAsia="楷体_GB2312"/>
                <w:spacing w:val="16"/>
                <w:kern w:val="0"/>
                <w:sz w:val="32"/>
                <w:szCs w:val="32"/>
                <w:fitText w:val="4160" w:id="646084268"/>
              </w:rPr>
              <w:t>厅</w:t>
            </w:r>
          </w:p>
        </w:tc>
        <w:tc>
          <w:tcPr>
            <w:tcW w:w="1035" w:type="dxa"/>
            <w:noWrap w:val="0"/>
            <w:vAlign w:val="center"/>
          </w:tcPr>
          <w:p>
            <w:pPr>
              <w:ind w:firstLine="640"/>
              <w:jc w:val="center"/>
              <w:rPr>
                <w:rFonts w:ascii="楷体_GB2312" w:hAnsi="宋体" w:eastAsia="楷体_GB2312"/>
                <w:sz w:val="32"/>
                <w:szCs w:val="32"/>
              </w:rPr>
            </w:pPr>
            <w:r>
              <w:rPr>
                <w:rFonts w:hint="eastAsia" w:ascii="楷体_GB2312" w:hAnsi="宋体" w:eastAsia="楷体_GB2312"/>
                <w:spacing w:val="0"/>
                <w:kern w:val="0"/>
                <w:sz w:val="32"/>
                <w:szCs w:val="32"/>
                <w:fitText w:val="320" w:id="1222264876"/>
              </w:rPr>
              <w:t>制</w:t>
            </w:r>
          </w:p>
        </w:tc>
      </w:tr>
    </w:tbl>
    <w:p>
      <w:pPr>
        <w:snapToGrid w:val="0"/>
        <w:spacing w:line="600" w:lineRule="exact"/>
        <w:jc w:val="center"/>
        <w:rPr>
          <w:rFonts w:ascii="方正小标宋简体" w:hAnsi="方正小标宋简体" w:eastAsia="方正小标宋简体" w:cs="方正小标宋简体"/>
          <w:bCs/>
          <w:kern w:val="0"/>
          <w:sz w:val="44"/>
          <w:szCs w:val="20"/>
        </w:rPr>
      </w:pPr>
      <w:r>
        <w:rPr>
          <w:rFonts w:ascii="黑体" w:hAnsi="黑体" w:eastAsia="黑体"/>
          <w:sz w:val="32"/>
          <w:szCs w:val="32"/>
        </w:rPr>
        <w:br w:type="page"/>
      </w:r>
      <w:r>
        <w:rPr>
          <w:rFonts w:hint="eastAsia" w:ascii="方正小标宋简体" w:hAnsi="方正小标宋简体" w:eastAsia="方正小标宋简体" w:cs="方正小标宋简体"/>
          <w:bCs/>
          <w:kern w:val="0"/>
          <w:sz w:val="44"/>
          <w:szCs w:val="20"/>
        </w:rPr>
        <w:t>体 检 须 知</w:t>
      </w:r>
    </w:p>
    <w:p>
      <w:pPr>
        <w:spacing w:line="600" w:lineRule="exact"/>
        <w:jc w:val="center"/>
        <w:rPr>
          <w:rFonts w:ascii="仿宋_GB2312" w:hAnsi="宋体" w:eastAsia="仿宋_GB2312"/>
          <w:kern w:val="0"/>
          <w:sz w:val="36"/>
          <w:szCs w:val="28"/>
        </w:rPr>
      </w:pP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为了准确反映受检者身体的真实状况，请注意以下事项：</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1.均应到指定医院进行体检，其它医疗单位的检查结果一律无效。</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2</w:t>
      </w:r>
      <w:r>
        <w:rPr>
          <w:rFonts w:hint="eastAsia" w:ascii="仿宋_GB2312" w:hAnsi="宋体" w:eastAsia="仿宋_GB2312"/>
          <w:spacing w:val="-2"/>
          <w:kern w:val="0"/>
          <w:sz w:val="32"/>
          <w:szCs w:val="32"/>
        </w:rPr>
        <w:t>.严禁弄虚作假、冒名顶替；如隐瞒病史影响体检结果的，后果自负</w:t>
      </w:r>
      <w:r>
        <w:rPr>
          <w:rFonts w:hint="eastAsia" w:ascii="仿宋_GB2312" w:hAnsi="宋体" w:eastAsia="仿宋_GB2312"/>
          <w:kern w:val="0"/>
          <w:sz w:val="32"/>
          <w:szCs w:val="32"/>
        </w:rPr>
        <w:t>。</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3.体检表上粘贴近期正面一寸免冠彩色白底照片一张。</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4.本表第一页由受检者本人填写（用黑色签字笔或钢笔），要求字迹清楚，无涂改，病史部分要如实、逐项填齐，不能遗漏。</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5.体检前一天请注意休息，勿熬夜，不要饮酒，避免剧烈运动。</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6.体检当天需进行采血、B超等检查，请在受检前禁食8-12小时。</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7.女性受检者月经期间请勿做妇科及尿液检查，待经期完毕后再补检；怀孕或可能已受孕者，事先告知医护人员，勿做X光检查。</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8.请配合医生认真检查所有项目，勿漏检。若自动放弃某一检查项目，将会影响对您的教师资格认定。</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9.体检医师可根据实际需要，增加必要的相应检查、检验项目。</w:t>
      </w:r>
    </w:p>
    <w:p>
      <w:pPr>
        <w:spacing w:line="55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10.如对体检结果有疑义，请按有关规定办理。</w:t>
      </w:r>
    </w:p>
    <w:p>
      <w:pPr>
        <w:spacing w:line="600" w:lineRule="exact"/>
        <w:jc w:val="center"/>
        <w:rPr>
          <w:rFonts w:hint="eastAsia" w:ascii="方正小标宋简体" w:hAnsi="&amp;quot" w:eastAsia="方正小标宋简体" w:cs="宋体"/>
          <w:bCs/>
          <w:sz w:val="44"/>
          <w:szCs w:val="44"/>
        </w:rPr>
      </w:pPr>
      <w:r>
        <w:rPr>
          <w:rFonts w:ascii="仿宋_GB2312" w:hAnsi="宋体" w:eastAsia="仿宋_GB2312"/>
          <w:kern w:val="0"/>
          <w:sz w:val="32"/>
          <w:szCs w:val="32"/>
        </w:rPr>
        <w:br w:type="page"/>
      </w:r>
      <w:r>
        <w:rPr>
          <w:rFonts w:hint="eastAsia" w:ascii="方正小标宋简体" w:hAnsi="&amp;quot" w:eastAsia="方正小标宋简体" w:cs="宋体"/>
          <w:bCs/>
          <w:sz w:val="44"/>
          <w:szCs w:val="44"/>
        </w:rPr>
        <w:t>江西省教师资格申请人员体检表</w:t>
      </w:r>
    </w:p>
    <w:p>
      <w:pPr>
        <w:spacing w:line="600" w:lineRule="exact"/>
        <w:jc w:val="center"/>
        <w:rPr>
          <w:rFonts w:ascii="黑体" w:hAnsi="黑体" w:eastAsia="黑体"/>
          <w:sz w:val="32"/>
          <w:szCs w:val="32"/>
        </w:rPr>
      </w:pPr>
    </w:p>
    <w:tbl>
      <w:tblPr>
        <w:tblStyle w:val="8"/>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45"/>
        <w:gridCol w:w="554"/>
        <w:gridCol w:w="763"/>
        <w:gridCol w:w="65"/>
        <w:gridCol w:w="377"/>
        <w:gridCol w:w="244"/>
        <w:gridCol w:w="78"/>
        <w:gridCol w:w="850"/>
        <w:gridCol w:w="173"/>
        <w:gridCol w:w="589"/>
        <w:gridCol w:w="501"/>
        <w:gridCol w:w="65"/>
        <w:gridCol w:w="90"/>
        <w:gridCol w:w="662"/>
        <w:gridCol w:w="426"/>
        <w:gridCol w:w="46"/>
        <w:gridCol w:w="201"/>
        <w:gridCol w:w="362"/>
        <w:gridCol w:w="122"/>
        <w:gridCol w:w="732"/>
        <w:gridCol w:w="18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267" w:type="dxa"/>
            <w:noWrap w:val="0"/>
            <w:vAlign w:val="center"/>
          </w:tcPr>
          <w:p>
            <w:pPr>
              <w:tabs>
                <w:tab w:val="left" w:pos="0"/>
              </w:tabs>
              <w:jc w:val="center"/>
              <w:rPr>
                <w:rFonts w:hint="eastAsia" w:ascii="仿宋_GB2312" w:hAnsi="宋体" w:eastAsia="仿宋_GB2312"/>
                <w:kern w:val="0"/>
                <w:szCs w:val="21"/>
              </w:rPr>
            </w:pPr>
            <w:r>
              <w:rPr>
                <w:rFonts w:hint="eastAsia" w:ascii="仿宋_GB2312" w:hAnsi="宋体" w:eastAsia="仿宋_GB2312"/>
                <w:kern w:val="0"/>
                <w:szCs w:val="21"/>
              </w:rPr>
              <w:t>姓    名</w:t>
            </w:r>
          </w:p>
        </w:tc>
        <w:tc>
          <w:tcPr>
            <w:tcW w:w="1804" w:type="dxa"/>
            <w:gridSpan w:val="5"/>
            <w:noWrap w:val="0"/>
            <w:vAlign w:val="center"/>
          </w:tcPr>
          <w:p>
            <w:pPr>
              <w:rPr>
                <w:rFonts w:hint="eastAsia" w:ascii="仿宋_GB2312" w:hAnsi="宋体" w:eastAsia="仿宋_GB2312"/>
                <w:kern w:val="0"/>
                <w:szCs w:val="21"/>
              </w:rPr>
            </w:pPr>
          </w:p>
        </w:tc>
        <w:tc>
          <w:tcPr>
            <w:tcW w:w="117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性    别</w:t>
            </w:r>
          </w:p>
        </w:tc>
        <w:tc>
          <w:tcPr>
            <w:tcW w:w="1418" w:type="dxa"/>
            <w:gridSpan w:val="5"/>
            <w:noWrap w:val="0"/>
            <w:vAlign w:val="center"/>
          </w:tcPr>
          <w:p>
            <w:pPr>
              <w:jc w:val="center"/>
              <w:rPr>
                <w:rFonts w:hint="eastAsia" w:ascii="仿宋_GB2312" w:hAnsi="宋体" w:eastAsia="仿宋_GB2312"/>
                <w:kern w:val="0"/>
                <w:szCs w:val="21"/>
              </w:rPr>
            </w:pPr>
          </w:p>
        </w:tc>
        <w:tc>
          <w:tcPr>
            <w:tcW w:w="1134" w:type="dxa"/>
            <w:gridSpan w:val="3"/>
            <w:noWrap w:val="0"/>
            <w:vAlign w:val="center"/>
          </w:tcPr>
          <w:p>
            <w:pPr>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出生年月</w:t>
            </w:r>
          </w:p>
        </w:tc>
        <w:tc>
          <w:tcPr>
            <w:tcW w:w="1417" w:type="dxa"/>
            <w:gridSpan w:val="4"/>
            <w:noWrap w:val="0"/>
            <w:vAlign w:val="center"/>
          </w:tcPr>
          <w:p>
            <w:pPr>
              <w:jc w:val="center"/>
              <w:rPr>
                <w:rFonts w:hint="eastAsia" w:ascii="仿宋_GB2312" w:hAnsi="宋体" w:eastAsia="仿宋_GB2312"/>
                <w:kern w:val="0"/>
                <w:szCs w:val="21"/>
              </w:rPr>
            </w:pPr>
          </w:p>
        </w:tc>
        <w:tc>
          <w:tcPr>
            <w:tcW w:w="1704" w:type="dxa"/>
            <w:gridSpan w:val="2"/>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照</w:t>
            </w: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r>
              <w:rPr>
                <w:rFonts w:hint="eastAsia" w:ascii="仿宋_GB2312" w:hAnsi="宋体" w:eastAsia="仿宋_GB2312"/>
                <w:kern w:val="0"/>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267" w:type="dxa"/>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民    族</w:t>
            </w:r>
          </w:p>
        </w:tc>
        <w:tc>
          <w:tcPr>
            <w:tcW w:w="1804" w:type="dxa"/>
            <w:gridSpan w:val="5"/>
            <w:noWrap w:val="0"/>
            <w:vAlign w:val="center"/>
          </w:tcPr>
          <w:p>
            <w:pPr>
              <w:jc w:val="center"/>
              <w:rPr>
                <w:rFonts w:hint="eastAsia" w:ascii="仿宋_GB2312" w:hAnsi="宋体" w:eastAsia="仿宋_GB2312"/>
                <w:kern w:val="0"/>
                <w:szCs w:val="21"/>
              </w:rPr>
            </w:pPr>
          </w:p>
        </w:tc>
        <w:tc>
          <w:tcPr>
            <w:tcW w:w="117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婚姻状况</w:t>
            </w:r>
          </w:p>
        </w:tc>
        <w:tc>
          <w:tcPr>
            <w:tcW w:w="1418" w:type="dxa"/>
            <w:gridSpan w:val="5"/>
            <w:noWrap w:val="0"/>
            <w:vAlign w:val="center"/>
          </w:tcPr>
          <w:p>
            <w:pPr>
              <w:jc w:val="center"/>
              <w:rPr>
                <w:rFonts w:hint="eastAsia" w:ascii="仿宋_GB2312" w:hAnsi="宋体" w:eastAsia="仿宋_GB2312"/>
                <w:kern w:val="0"/>
                <w:szCs w:val="21"/>
              </w:rPr>
            </w:pPr>
          </w:p>
        </w:tc>
        <w:tc>
          <w:tcPr>
            <w:tcW w:w="1134"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籍  贯</w:t>
            </w:r>
          </w:p>
        </w:tc>
        <w:tc>
          <w:tcPr>
            <w:tcW w:w="1417" w:type="dxa"/>
            <w:gridSpan w:val="4"/>
            <w:noWrap w:val="0"/>
            <w:vAlign w:val="center"/>
          </w:tcPr>
          <w:p>
            <w:pPr>
              <w:jc w:val="center"/>
              <w:rPr>
                <w:rFonts w:hint="eastAsia" w:ascii="仿宋_GB2312" w:hAnsi="宋体" w:eastAsia="仿宋_GB2312"/>
                <w:kern w:val="0"/>
                <w:szCs w:val="21"/>
              </w:rPr>
            </w:pPr>
          </w:p>
        </w:tc>
        <w:tc>
          <w:tcPr>
            <w:tcW w:w="1704" w:type="dxa"/>
            <w:gridSpan w:val="2"/>
            <w:vMerge w:val="continue"/>
            <w:noWrap w:val="0"/>
            <w:vAlign w:val="center"/>
          </w:tcPr>
          <w:p>
            <w:pPr>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267" w:type="dxa"/>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联系电话</w:t>
            </w:r>
          </w:p>
        </w:tc>
        <w:tc>
          <w:tcPr>
            <w:tcW w:w="1804" w:type="dxa"/>
            <w:gridSpan w:val="5"/>
            <w:noWrap w:val="0"/>
            <w:vAlign w:val="center"/>
          </w:tcPr>
          <w:p>
            <w:pPr>
              <w:jc w:val="center"/>
              <w:rPr>
                <w:rFonts w:hint="eastAsia" w:ascii="仿宋_GB2312" w:hAnsi="宋体" w:eastAsia="仿宋_GB2312"/>
                <w:kern w:val="0"/>
                <w:szCs w:val="21"/>
              </w:rPr>
            </w:pPr>
          </w:p>
        </w:tc>
        <w:tc>
          <w:tcPr>
            <w:tcW w:w="117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通讯地址</w:t>
            </w:r>
          </w:p>
        </w:tc>
        <w:tc>
          <w:tcPr>
            <w:tcW w:w="3969" w:type="dxa"/>
            <w:gridSpan w:val="12"/>
            <w:noWrap w:val="0"/>
            <w:vAlign w:val="center"/>
          </w:tcPr>
          <w:p>
            <w:pPr>
              <w:jc w:val="center"/>
              <w:rPr>
                <w:rFonts w:hint="eastAsia" w:ascii="仿宋_GB2312" w:hAnsi="宋体" w:eastAsia="仿宋_GB2312"/>
                <w:kern w:val="0"/>
                <w:szCs w:val="21"/>
              </w:rPr>
            </w:pPr>
          </w:p>
        </w:tc>
        <w:tc>
          <w:tcPr>
            <w:tcW w:w="1704" w:type="dxa"/>
            <w:gridSpan w:val="2"/>
            <w:vMerge w:val="continue"/>
            <w:noWrap w:val="0"/>
            <w:vAlign w:val="center"/>
          </w:tcPr>
          <w:p>
            <w:pPr>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7" w:type="dxa"/>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申请资格</w:t>
            </w:r>
          </w:p>
          <w:p>
            <w:pPr>
              <w:jc w:val="center"/>
              <w:rPr>
                <w:rFonts w:hint="eastAsia" w:ascii="仿宋_GB2312" w:hAnsi="宋体" w:eastAsia="仿宋_GB2312"/>
                <w:kern w:val="0"/>
                <w:szCs w:val="21"/>
              </w:rPr>
            </w:pPr>
            <w:r>
              <w:rPr>
                <w:rFonts w:hint="eastAsia" w:ascii="仿宋_GB2312" w:hAnsi="宋体" w:eastAsia="仿宋_GB2312"/>
                <w:kern w:val="0"/>
                <w:szCs w:val="21"/>
              </w:rPr>
              <w:t>种类</w:t>
            </w:r>
          </w:p>
        </w:tc>
        <w:tc>
          <w:tcPr>
            <w:tcW w:w="1804" w:type="dxa"/>
            <w:gridSpan w:val="5"/>
            <w:noWrap w:val="0"/>
            <w:vAlign w:val="center"/>
          </w:tcPr>
          <w:p>
            <w:pPr>
              <w:jc w:val="center"/>
              <w:rPr>
                <w:rFonts w:hint="eastAsia" w:ascii="仿宋_GB2312" w:hAnsi="宋体" w:eastAsia="仿宋_GB2312"/>
                <w:kern w:val="0"/>
                <w:szCs w:val="21"/>
              </w:rPr>
            </w:pPr>
          </w:p>
        </w:tc>
        <w:tc>
          <w:tcPr>
            <w:tcW w:w="117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身份证号</w:t>
            </w:r>
          </w:p>
        </w:tc>
        <w:tc>
          <w:tcPr>
            <w:tcW w:w="3969" w:type="dxa"/>
            <w:gridSpan w:val="12"/>
            <w:noWrap w:val="0"/>
            <w:vAlign w:val="center"/>
          </w:tcPr>
          <w:p>
            <w:pPr>
              <w:jc w:val="center"/>
              <w:rPr>
                <w:rFonts w:hint="eastAsia" w:ascii="仿宋_GB2312" w:hAnsi="宋体" w:eastAsia="仿宋_GB2312"/>
                <w:kern w:val="0"/>
                <w:szCs w:val="21"/>
              </w:rPr>
            </w:pPr>
          </w:p>
        </w:tc>
        <w:tc>
          <w:tcPr>
            <w:tcW w:w="1704" w:type="dxa"/>
            <w:gridSpan w:val="2"/>
            <w:vMerge w:val="continue"/>
            <w:noWrap w:val="0"/>
            <w:vAlign w:val="center"/>
          </w:tcPr>
          <w:p>
            <w:pPr>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916" w:type="dxa"/>
            <w:gridSpan w:val="23"/>
            <w:noWrap w:val="0"/>
            <w:vAlign w:val="center"/>
          </w:tcPr>
          <w:p>
            <w:pPr>
              <w:spacing w:line="380" w:lineRule="exact"/>
              <w:jc w:val="center"/>
              <w:rPr>
                <w:rFonts w:hint="eastAsia" w:ascii="仿宋_GB2312" w:hAnsi="宋体" w:eastAsia="仿宋_GB2312"/>
                <w:kern w:val="0"/>
                <w:szCs w:val="21"/>
              </w:rPr>
            </w:pPr>
            <w:r>
              <w:rPr>
                <w:rFonts w:hint="eastAsia" w:ascii="仿宋_GB2312" w:hAnsi="宋体" w:eastAsia="仿宋_GB2312"/>
                <w:kern w:val="0"/>
                <w:szCs w:val="21"/>
              </w:rPr>
              <w:t>请本人如实详细填写下列项目</w:t>
            </w:r>
          </w:p>
          <w:p>
            <w:pPr>
              <w:jc w:val="center"/>
              <w:rPr>
                <w:rFonts w:hint="eastAsia" w:ascii="仿宋_GB2312" w:hAnsi="宋体" w:eastAsia="仿宋_GB2312"/>
                <w:kern w:val="0"/>
                <w:szCs w:val="21"/>
              </w:rPr>
            </w:pPr>
            <w:r>
              <w:rPr>
                <w:rFonts w:hint="eastAsia" w:ascii="仿宋_GB2312" w:hAnsi="宋体" w:eastAsia="仿宋_GB2312"/>
                <w:kern w:val="0"/>
                <w:szCs w:val="21"/>
              </w:rPr>
              <w:t>（在每一项后的空格中打“√”回答“有”或“无”，如故意隐瞒，责任自负）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病名</w:t>
            </w:r>
          </w:p>
        </w:tc>
        <w:tc>
          <w:tcPr>
            <w:tcW w:w="763" w:type="dxa"/>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有</w:t>
            </w:r>
          </w:p>
        </w:tc>
        <w:tc>
          <w:tcPr>
            <w:tcW w:w="764"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无</w:t>
            </w:r>
          </w:p>
        </w:tc>
        <w:tc>
          <w:tcPr>
            <w:tcW w:w="1612"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治愈时间</w:t>
            </w: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病 名</w:t>
            </w:r>
          </w:p>
        </w:tc>
        <w:tc>
          <w:tcPr>
            <w:tcW w:w="731"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有</w:t>
            </w:r>
          </w:p>
        </w:tc>
        <w:tc>
          <w:tcPr>
            <w:tcW w:w="732" w:type="dxa"/>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无</w:t>
            </w:r>
          </w:p>
        </w:tc>
        <w:tc>
          <w:tcPr>
            <w:tcW w:w="1704" w:type="dxa"/>
            <w:gridSpan w:val="2"/>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治愈时间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高血压病</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糖尿病</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冠心病</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甲亢</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风心病</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贫血</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先心病</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癫痫</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心肌病</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精神病</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支气管扩张</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神经官能症</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支气管哮喘</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吸毒史</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肺气肿</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急慢性肝炎</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消化性溃疡</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结核病</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肝硬化</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性传播疾病</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胰腺疾病</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恶性肿瘤</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急慢性肾炎</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手术史</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肾功能不全</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严重外伤史</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结缔组织病</w:t>
            </w:r>
          </w:p>
        </w:tc>
        <w:tc>
          <w:tcPr>
            <w:tcW w:w="763" w:type="dxa"/>
            <w:noWrap w:val="0"/>
            <w:vAlign w:val="center"/>
          </w:tcPr>
          <w:p>
            <w:pPr>
              <w:spacing w:line="360" w:lineRule="exact"/>
              <w:jc w:val="center"/>
              <w:rPr>
                <w:rFonts w:hint="eastAsia" w:ascii="仿宋_GB2312" w:hAnsi="宋体" w:eastAsia="仿宋_GB2312"/>
                <w:kern w:val="0"/>
                <w:szCs w:val="21"/>
              </w:rPr>
            </w:pPr>
          </w:p>
        </w:tc>
        <w:tc>
          <w:tcPr>
            <w:tcW w:w="764" w:type="dxa"/>
            <w:gridSpan w:val="4"/>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731" w:type="dxa"/>
            <w:gridSpan w:val="4"/>
            <w:noWrap w:val="0"/>
            <w:vAlign w:val="center"/>
          </w:tcPr>
          <w:p>
            <w:pPr>
              <w:spacing w:line="360" w:lineRule="exact"/>
              <w:jc w:val="center"/>
              <w:rPr>
                <w:rFonts w:hint="eastAsia" w:ascii="仿宋_GB2312" w:hAnsi="宋体" w:eastAsia="仿宋_GB2312"/>
                <w:kern w:val="0"/>
                <w:szCs w:val="21"/>
              </w:rPr>
            </w:pPr>
          </w:p>
        </w:tc>
        <w:tc>
          <w:tcPr>
            <w:tcW w:w="732" w:type="dxa"/>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备 注：</w:t>
            </w:r>
          </w:p>
        </w:tc>
        <w:tc>
          <w:tcPr>
            <w:tcW w:w="8050" w:type="dxa"/>
            <w:gridSpan w:val="20"/>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2" w:hRule="atLeast"/>
          <w:jc w:val="center"/>
        </w:trPr>
        <w:tc>
          <w:tcPr>
            <w:tcW w:w="9916" w:type="dxa"/>
            <w:gridSpan w:val="23"/>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受检者签字：</w:t>
            </w:r>
          </w:p>
          <w:p>
            <w:pPr>
              <w:rPr>
                <w:rFonts w:hint="eastAsia" w:ascii="仿宋_GB2312" w:hAnsi="宋体" w:eastAsia="仿宋_GB2312"/>
                <w:kern w:val="0"/>
                <w:szCs w:val="21"/>
              </w:rPr>
            </w:pPr>
            <w:r>
              <w:rPr>
                <w:rFonts w:hint="eastAsia" w:ascii="仿宋_GB2312" w:hAnsi="宋体" w:eastAsia="仿宋_GB2312"/>
                <w:kern w:val="0"/>
                <w:szCs w:val="21"/>
              </w:rPr>
              <w:t xml:space="preserve">                                </w:t>
            </w:r>
          </w:p>
          <w:p>
            <w:pPr>
              <w:wordWrap w:val="0"/>
              <w:jc w:val="right"/>
              <w:rPr>
                <w:rFonts w:hint="eastAsia" w:ascii="仿宋_GB2312" w:hAnsi="宋体" w:eastAsia="仿宋_GB2312"/>
                <w:kern w:val="0"/>
                <w:szCs w:val="21"/>
              </w:rPr>
            </w:pPr>
            <w:r>
              <w:rPr>
                <w:rFonts w:hint="eastAsia" w:ascii="仿宋_GB2312" w:hAnsi="宋体" w:eastAsia="仿宋_GB2312"/>
                <w:kern w:val="0"/>
                <w:szCs w:val="21"/>
              </w:rPr>
              <w:t xml:space="preserve">体检日期：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1312" w:type="dxa"/>
            <w:gridSpan w:val="2"/>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身高</w:t>
            </w:r>
          </w:p>
        </w:tc>
        <w:tc>
          <w:tcPr>
            <w:tcW w:w="2003"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 xml:space="preserve">         厘米</w:t>
            </w:r>
          </w:p>
        </w:tc>
        <w:tc>
          <w:tcPr>
            <w:tcW w:w="1101"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体重</w:t>
            </w:r>
          </w:p>
        </w:tc>
        <w:tc>
          <w:tcPr>
            <w:tcW w:w="1907" w:type="dxa"/>
            <w:gridSpan w:val="5"/>
            <w:noWrap w:val="0"/>
            <w:vAlign w:val="center"/>
          </w:tcPr>
          <w:p>
            <w:pPr>
              <w:jc w:val="right"/>
              <w:rPr>
                <w:rFonts w:hint="eastAsia" w:ascii="仿宋_GB2312" w:hAnsi="宋体" w:eastAsia="仿宋_GB2312"/>
                <w:kern w:val="0"/>
                <w:szCs w:val="21"/>
              </w:rPr>
            </w:pPr>
            <w:r>
              <w:rPr>
                <w:rFonts w:hint="eastAsia" w:ascii="仿宋_GB2312" w:hAnsi="宋体" w:eastAsia="仿宋_GB2312"/>
                <w:kern w:val="0"/>
                <w:szCs w:val="21"/>
              </w:rPr>
              <w:t xml:space="preserve">公斤        </w:t>
            </w:r>
          </w:p>
        </w:tc>
        <w:tc>
          <w:tcPr>
            <w:tcW w:w="1035"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血压</w:t>
            </w:r>
          </w:p>
        </w:tc>
        <w:tc>
          <w:tcPr>
            <w:tcW w:w="2558" w:type="dxa"/>
            <w:gridSpan w:val="4"/>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 xml:space="preserve">/         mmHg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312" w:type="dxa"/>
            <w:gridSpan w:val="2"/>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内</w:t>
            </w: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8604" w:type="dxa"/>
            <w:gridSpan w:val="21"/>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病史：曾患过何种疾病（起病时间及目前症状）。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心脏</w:t>
            </w:r>
          </w:p>
        </w:tc>
        <w:tc>
          <w:tcPr>
            <w:tcW w:w="2877" w:type="dxa"/>
            <w:gridSpan w:val="8"/>
            <w:noWrap w:val="0"/>
            <w:vAlign w:val="center"/>
          </w:tcPr>
          <w:p>
            <w:pPr>
              <w:spacing w:line="280" w:lineRule="exact"/>
              <w:rPr>
                <w:rFonts w:hint="eastAsia" w:ascii="仿宋_GB2312" w:hAnsi="宋体" w:eastAsia="仿宋_GB2312"/>
                <w:kern w:val="0"/>
                <w:szCs w:val="21"/>
              </w:rPr>
            </w:pPr>
            <w:r>
              <w:rPr>
                <w:rFonts w:hint="eastAsia" w:ascii="仿宋_GB2312" w:hAnsi="宋体" w:eastAsia="仿宋_GB2312"/>
                <w:kern w:val="0"/>
                <w:szCs w:val="21"/>
              </w:rPr>
              <w:t xml:space="preserve">心界                      </w:t>
            </w:r>
          </w:p>
          <w:p>
            <w:pPr>
              <w:spacing w:line="280" w:lineRule="exact"/>
              <w:rPr>
                <w:rFonts w:hint="eastAsia" w:ascii="仿宋_GB2312" w:hAnsi="宋体" w:eastAsia="仿宋_GB2312"/>
                <w:kern w:val="0"/>
                <w:szCs w:val="21"/>
              </w:rPr>
            </w:pPr>
            <w:r>
              <w:rPr>
                <w:rFonts w:hint="eastAsia" w:ascii="仿宋_GB2312" w:hAnsi="宋体" w:eastAsia="仿宋_GB2312"/>
                <w:kern w:val="0"/>
                <w:szCs w:val="21"/>
              </w:rPr>
              <w:t>杂音</w:t>
            </w:r>
          </w:p>
        </w:tc>
        <w:tc>
          <w:tcPr>
            <w:tcW w:w="142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心率</w:t>
            </w:r>
          </w:p>
        </w:tc>
        <w:tc>
          <w:tcPr>
            <w:tcW w:w="2920"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 xml:space="preserve">  次/分   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肺</w:t>
            </w:r>
          </w:p>
        </w:tc>
        <w:tc>
          <w:tcPr>
            <w:tcW w:w="2877" w:type="dxa"/>
            <w:gridSpan w:val="8"/>
            <w:noWrap w:val="0"/>
            <w:vAlign w:val="center"/>
          </w:tcPr>
          <w:p>
            <w:pPr>
              <w:rPr>
                <w:rFonts w:hint="eastAsia" w:ascii="仿宋_GB2312" w:hAnsi="宋体" w:eastAsia="仿宋_GB2312"/>
                <w:kern w:val="0"/>
                <w:szCs w:val="21"/>
              </w:rPr>
            </w:pPr>
          </w:p>
        </w:tc>
        <w:tc>
          <w:tcPr>
            <w:tcW w:w="142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腹部</w:t>
            </w:r>
          </w:p>
        </w:tc>
        <w:tc>
          <w:tcPr>
            <w:tcW w:w="2920" w:type="dxa"/>
            <w:gridSpan w:val="5"/>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肝</w:t>
            </w:r>
          </w:p>
        </w:tc>
        <w:tc>
          <w:tcPr>
            <w:tcW w:w="2877" w:type="dxa"/>
            <w:gridSpan w:val="8"/>
            <w:noWrap w:val="0"/>
            <w:vAlign w:val="center"/>
          </w:tcPr>
          <w:p>
            <w:pPr>
              <w:rPr>
                <w:rFonts w:hint="eastAsia" w:ascii="仿宋_GB2312" w:hAnsi="宋体" w:eastAsia="仿宋_GB2312"/>
                <w:kern w:val="0"/>
                <w:szCs w:val="21"/>
              </w:rPr>
            </w:pPr>
          </w:p>
        </w:tc>
        <w:tc>
          <w:tcPr>
            <w:tcW w:w="142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神经系统</w:t>
            </w:r>
          </w:p>
        </w:tc>
        <w:tc>
          <w:tcPr>
            <w:tcW w:w="2920" w:type="dxa"/>
            <w:gridSpan w:val="5"/>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脾</w:t>
            </w:r>
          </w:p>
        </w:tc>
        <w:tc>
          <w:tcPr>
            <w:tcW w:w="2877" w:type="dxa"/>
            <w:gridSpan w:val="8"/>
            <w:noWrap w:val="0"/>
            <w:vAlign w:val="center"/>
          </w:tcPr>
          <w:p>
            <w:pPr>
              <w:rPr>
                <w:rFonts w:hint="eastAsia" w:ascii="仿宋_GB2312" w:hAnsi="宋体" w:eastAsia="仿宋_GB2312"/>
                <w:kern w:val="0"/>
                <w:szCs w:val="21"/>
              </w:rPr>
            </w:pPr>
          </w:p>
        </w:tc>
        <w:tc>
          <w:tcPr>
            <w:tcW w:w="142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2920" w:type="dxa"/>
            <w:gridSpan w:val="5"/>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4302" w:type="dxa"/>
            <w:gridSpan w:val="13"/>
            <w:noWrap w:val="0"/>
            <w:vAlign w:val="center"/>
          </w:tcPr>
          <w:p>
            <w:pPr>
              <w:rPr>
                <w:rFonts w:hint="eastAsia" w:ascii="仿宋_GB2312" w:hAnsi="宋体" w:eastAsia="仿宋_GB2312"/>
                <w:kern w:val="0"/>
                <w:szCs w:val="21"/>
              </w:rPr>
            </w:pPr>
          </w:p>
        </w:tc>
        <w:tc>
          <w:tcPr>
            <w:tcW w:w="1405"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312" w:type="dxa"/>
            <w:gridSpan w:val="2"/>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外</w:t>
            </w: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8604" w:type="dxa"/>
            <w:gridSpan w:val="21"/>
            <w:noWrap w:val="0"/>
            <w:vAlign w:val="center"/>
          </w:tcPr>
          <w:p>
            <w:pPr>
              <w:jc w:val="left"/>
              <w:rPr>
                <w:rFonts w:hint="eastAsia" w:ascii="仿宋_GB2312" w:hAnsi="宋体" w:eastAsia="仿宋_GB2312"/>
                <w:kern w:val="0"/>
                <w:szCs w:val="21"/>
              </w:rPr>
            </w:pPr>
            <w:r>
              <w:rPr>
                <w:rFonts w:hint="eastAsia" w:ascii="仿宋_GB2312" w:hAnsi="宋体" w:eastAsia="仿宋_GB2312"/>
                <w:kern w:val="0"/>
                <w:szCs w:val="21"/>
              </w:rPr>
              <w:t>病史：曾做过何种手术或有无外伤史（名称及时间），目前功能如何。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皮肤</w:t>
            </w:r>
          </w:p>
        </w:tc>
        <w:tc>
          <w:tcPr>
            <w:tcW w:w="2877" w:type="dxa"/>
            <w:gridSpan w:val="8"/>
            <w:noWrap w:val="0"/>
            <w:vAlign w:val="center"/>
          </w:tcPr>
          <w:p>
            <w:pPr>
              <w:jc w:val="center"/>
              <w:rPr>
                <w:rFonts w:hint="eastAsia" w:ascii="仿宋_GB2312" w:hAnsi="宋体" w:eastAsia="仿宋_GB2312"/>
                <w:kern w:val="0"/>
                <w:szCs w:val="21"/>
              </w:rPr>
            </w:pPr>
          </w:p>
        </w:tc>
        <w:tc>
          <w:tcPr>
            <w:tcW w:w="142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浅表</w:t>
            </w:r>
          </w:p>
          <w:p>
            <w:pPr>
              <w:jc w:val="center"/>
              <w:rPr>
                <w:rFonts w:hint="eastAsia" w:ascii="仿宋_GB2312" w:hAnsi="宋体" w:eastAsia="仿宋_GB2312"/>
                <w:kern w:val="0"/>
                <w:szCs w:val="21"/>
              </w:rPr>
            </w:pPr>
            <w:r>
              <w:rPr>
                <w:rFonts w:hint="eastAsia" w:ascii="仿宋_GB2312" w:hAnsi="宋体" w:eastAsia="仿宋_GB2312"/>
                <w:kern w:val="0"/>
                <w:szCs w:val="21"/>
              </w:rPr>
              <w:t>淋巴结</w:t>
            </w:r>
          </w:p>
        </w:tc>
        <w:tc>
          <w:tcPr>
            <w:tcW w:w="2920" w:type="dxa"/>
            <w:gridSpan w:val="5"/>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头颅</w:t>
            </w:r>
          </w:p>
        </w:tc>
        <w:tc>
          <w:tcPr>
            <w:tcW w:w="2877" w:type="dxa"/>
            <w:gridSpan w:val="8"/>
            <w:noWrap w:val="0"/>
            <w:vAlign w:val="center"/>
          </w:tcPr>
          <w:p>
            <w:pPr>
              <w:jc w:val="center"/>
              <w:rPr>
                <w:rFonts w:hint="eastAsia" w:ascii="仿宋_GB2312" w:hAnsi="宋体" w:eastAsia="仿宋_GB2312"/>
                <w:kern w:val="0"/>
                <w:szCs w:val="21"/>
              </w:rPr>
            </w:pPr>
          </w:p>
        </w:tc>
        <w:tc>
          <w:tcPr>
            <w:tcW w:w="142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甲状腺</w:t>
            </w:r>
          </w:p>
        </w:tc>
        <w:tc>
          <w:tcPr>
            <w:tcW w:w="2920" w:type="dxa"/>
            <w:gridSpan w:val="5"/>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乳腺</w:t>
            </w:r>
          </w:p>
        </w:tc>
        <w:tc>
          <w:tcPr>
            <w:tcW w:w="2877" w:type="dxa"/>
            <w:gridSpan w:val="8"/>
            <w:noWrap w:val="0"/>
            <w:vAlign w:val="center"/>
          </w:tcPr>
          <w:p>
            <w:pPr>
              <w:jc w:val="center"/>
              <w:rPr>
                <w:rFonts w:hint="eastAsia" w:ascii="仿宋_GB2312" w:hAnsi="宋体" w:eastAsia="仿宋_GB2312"/>
                <w:kern w:val="0"/>
                <w:szCs w:val="21"/>
              </w:rPr>
            </w:pPr>
          </w:p>
        </w:tc>
        <w:tc>
          <w:tcPr>
            <w:tcW w:w="142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脊柱</w:t>
            </w:r>
          </w:p>
          <w:p>
            <w:pPr>
              <w:jc w:val="center"/>
              <w:rPr>
                <w:rFonts w:hint="eastAsia" w:ascii="仿宋_GB2312" w:hAnsi="宋体" w:eastAsia="仿宋_GB2312"/>
                <w:kern w:val="0"/>
                <w:szCs w:val="21"/>
              </w:rPr>
            </w:pPr>
            <w:r>
              <w:rPr>
                <w:rFonts w:hint="eastAsia" w:ascii="仿宋_GB2312" w:hAnsi="宋体" w:eastAsia="仿宋_GB2312"/>
                <w:kern w:val="0"/>
                <w:szCs w:val="21"/>
              </w:rPr>
              <w:t>四肢关节</w:t>
            </w:r>
          </w:p>
        </w:tc>
        <w:tc>
          <w:tcPr>
            <w:tcW w:w="2920" w:type="dxa"/>
            <w:gridSpan w:val="5"/>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肛门</w:t>
            </w:r>
          </w:p>
          <w:p>
            <w:pPr>
              <w:jc w:val="center"/>
              <w:rPr>
                <w:rFonts w:hint="eastAsia" w:ascii="仿宋_GB2312" w:hAnsi="宋体" w:eastAsia="仿宋_GB2312"/>
                <w:kern w:val="0"/>
                <w:szCs w:val="21"/>
              </w:rPr>
            </w:pPr>
            <w:r>
              <w:rPr>
                <w:rFonts w:hint="eastAsia" w:ascii="仿宋_GB2312" w:hAnsi="宋体" w:eastAsia="仿宋_GB2312"/>
                <w:kern w:val="0"/>
                <w:szCs w:val="21"/>
              </w:rPr>
              <w:t>外生殖器</w:t>
            </w:r>
          </w:p>
        </w:tc>
        <w:tc>
          <w:tcPr>
            <w:tcW w:w="2877" w:type="dxa"/>
            <w:gridSpan w:val="8"/>
            <w:noWrap w:val="0"/>
            <w:vAlign w:val="center"/>
          </w:tcPr>
          <w:p>
            <w:pPr>
              <w:jc w:val="center"/>
              <w:rPr>
                <w:rFonts w:hint="eastAsia" w:ascii="仿宋_GB2312" w:hAnsi="宋体" w:eastAsia="仿宋_GB2312"/>
                <w:kern w:val="0"/>
                <w:szCs w:val="21"/>
              </w:rPr>
            </w:pPr>
          </w:p>
        </w:tc>
        <w:tc>
          <w:tcPr>
            <w:tcW w:w="142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2920" w:type="dxa"/>
            <w:gridSpan w:val="5"/>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4302" w:type="dxa"/>
            <w:gridSpan w:val="13"/>
            <w:noWrap w:val="0"/>
            <w:vAlign w:val="center"/>
          </w:tcPr>
          <w:p>
            <w:pPr>
              <w:rPr>
                <w:rFonts w:hint="eastAsia" w:ascii="仿宋_GB2312" w:hAnsi="宋体" w:eastAsia="仿宋_GB2312"/>
                <w:kern w:val="0"/>
                <w:szCs w:val="21"/>
              </w:rPr>
            </w:pPr>
          </w:p>
        </w:tc>
        <w:tc>
          <w:tcPr>
            <w:tcW w:w="1405"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12" w:type="dxa"/>
            <w:gridSpan w:val="2"/>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眼</w:t>
            </w: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1382" w:type="dxa"/>
            <w:gridSpan w:val="3"/>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裸眼</w:t>
            </w:r>
          </w:p>
          <w:p>
            <w:pPr>
              <w:jc w:val="center"/>
              <w:rPr>
                <w:rFonts w:hint="eastAsia" w:ascii="仿宋_GB2312" w:hAnsi="宋体" w:eastAsia="仿宋_GB2312"/>
                <w:kern w:val="0"/>
                <w:szCs w:val="21"/>
              </w:rPr>
            </w:pPr>
            <w:r>
              <w:rPr>
                <w:rFonts w:hint="eastAsia" w:ascii="仿宋_GB2312" w:hAnsi="宋体" w:eastAsia="仿宋_GB2312"/>
                <w:kern w:val="0"/>
                <w:szCs w:val="21"/>
              </w:rPr>
              <w:t>视力</w:t>
            </w:r>
          </w:p>
        </w:tc>
        <w:tc>
          <w:tcPr>
            <w:tcW w:w="1722" w:type="dxa"/>
            <w:gridSpan w:val="5"/>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右</w:t>
            </w:r>
          </w:p>
        </w:tc>
        <w:tc>
          <w:tcPr>
            <w:tcW w:w="1090" w:type="dxa"/>
            <w:gridSpan w:val="2"/>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矫 正</w:t>
            </w:r>
          </w:p>
          <w:p>
            <w:pPr>
              <w:jc w:val="center"/>
              <w:rPr>
                <w:rFonts w:hint="eastAsia" w:ascii="仿宋_GB2312" w:hAnsi="宋体" w:eastAsia="仿宋_GB2312"/>
                <w:kern w:val="0"/>
                <w:szCs w:val="21"/>
              </w:rPr>
            </w:pPr>
            <w:r>
              <w:rPr>
                <w:rFonts w:hint="eastAsia" w:ascii="仿宋_GB2312" w:hAnsi="宋体" w:eastAsia="仿宋_GB2312"/>
                <w:kern w:val="0"/>
                <w:szCs w:val="21"/>
              </w:rPr>
              <w:t>视 力</w:t>
            </w:r>
          </w:p>
        </w:tc>
        <w:tc>
          <w:tcPr>
            <w:tcW w:w="1490" w:type="dxa"/>
            <w:gridSpan w:val="6"/>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右</w:t>
            </w:r>
          </w:p>
        </w:tc>
        <w:tc>
          <w:tcPr>
            <w:tcW w:w="1405" w:type="dxa"/>
            <w:gridSpan w:val="4"/>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vMerge w:val="restart"/>
            <w:noWrap w:val="0"/>
            <w:vAlign w:val="center"/>
          </w:tcPr>
          <w:p>
            <w:pPr>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12" w:type="dxa"/>
            <w:gridSpan w:val="2"/>
            <w:vMerge w:val="continue"/>
            <w:noWrap w:val="0"/>
            <w:vAlign w:val="center"/>
          </w:tcPr>
          <w:p>
            <w:pPr>
              <w:jc w:val="center"/>
              <w:rPr>
                <w:rFonts w:hint="eastAsia" w:ascii="仿宋_GB2312" w:hAnsi="宋体" w:eastAsia="仿宋_GB2312"/>
                <w:kern w:val="0"/>
                <w:szCs w:val="21"/>
              </w:rPr>
            </w:pPr>
          </w:p>
        </w:tc>
        <w:tc>
          <w:tcPr>
            <w:tcW w:w="1382" w:type="dxa"/>
            <w:gridSpan w:val="3"/>
            <w:vMerge w:val="continue"/>
            <w:noWrap w:val="0"/>
            <w:vAlign w:val="center"/>
          </w:tcPr>
          <w:p>
            <w:pPr>
              <w:rPr>
                <w:rFonts w:hint="eastAsia" w:ascii="仿宋_GB2312" w:hAnsi="宋体" w:eastAsia="仿宋_GB2312"/>
                <w:kern w:val="0"/>
                <w:szCs w:val="21"/>
              </w:rPr>
            </w:pPr>
          </w:p>
        </w:tc>
        <w:tc>
          <w:tcPr>
            <w:tcW w:w="1722" w:type="dxa"/>
            <w:gridSpan w:val="5"/>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左</w:t>
            </w:r>
          </w:p>
        </w:tc>
        <w:tc>
          <w:tcPr>
            <w:tcW w:w="1090" w:type="dxa"/>
            <w:gridSpan w:val="2"/>
            <w:vMerge w:val="continue"/>
            <w:noWrap w:val="0"/>
            <w:vAlign w:val="center"/>
          </w:tcPr>
          <w:p>
            <w:pPr>
              <w:rPr>
                <w:rFonts w:hint="eastAsia" w:ascii="仿宋_GB2312" w:hAnsi="宋体" w:eastAsia="仿宋_GB2312"/>
                <w:kern w:val="0"/>
                <w:szCs w:val="21"/>
              </w:rPr>
            </w:pPr>
          </w:p>
        </w:tc>
        <w:tc>
          <w:tcPr>
            <w:tcW w:w="1490" w:type="dxa"/>
            <w:gridSpan w:val="6"/>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左</w:t>
            </w:r>
          </w:p>
        </w:tc>
        <w:tc>
          <w:tcPr>
            <w:tcW w:w="1405" w:type="dxa"/>
            <w:gridSpan w:val="4"/>
            <w:vMerge w:val="continue"/>
            <w:noWrap w:val="0"/>
            <w:vAlign w:val="center"/>
          </w:tcPr>
          <w:p>
            <w:pPr>
              <w:jc w:val="center"/>
              <w:rPr>
                <w:rFonts w:hint="eastAsia" w:ascii="仿宋_GB2312" w:hAnsi="宋体" w:eastAsia="仿宋_GB2312"/>
                <w:kern w:val="0"/>
                <w:szCs w:val="21"/>
              </w:rPr>
            </w:pPr>
          </w:p>
        </w:tc>
        <w:tc>
          <w:tcPr>
            <w:tcW w:w="1515" w:type="dxa"/>
            <w:vMerge w:val="continue"/>
            <w:noWrap w:val="0"/>
            <w:vAlign w:val="center"/>
          </w:tcPr>
          <w:p>
            <w:pPr>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色觉</w:t>
            </w:r>
          </w:p>
        </w:tc>
        <w:tc>
          <w:tcPr>
            <w:tcW w:w="7222" w:type="dxa"/>
            <w:gridSpan w:val="18"/>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7222" w:type="dxa"/>
            <w:gridSpan w:val="18"/>
            <w:noWrap w:val="0"/>
            <w:vAlign w:val="center"/>
          </w:tcPr>
          <w:p>
            <w:pPr>
              <w:jc w:val="left"/>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4302" w:type="dxa"/>
            <w:gridSpan w:val="13"/>
            <w:noWrap w:val="0"/>
            <w:vAlign w:val="center"/>
          </w:tcPr>
          <w:p>
            <w:pPr>
              <w:rPr>
                <w:rFonts w:hint="eastAsia" w:ascii="仿宋_GB2312" w:hAnsi="宋体" w:eastAsia="仿宋_GB2312"/>
                <w:kern w:val="0"/>
                <w:szCs w:val="21"/>
              </w:rPr>
            </w:pPr>
          </w:p>
        </w:tc>
        <w:tc>
          <w:tcPr>
            <w:tcW w:w="1405"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耳</w:t>
            </w:r>
          </w:p>
          <w:p>
            <w:pPr>
              <w:jc w:val="center"/>
              <w:rPr>
                <w:rFonts w:hint="eastAsia" w:ascii="仿宋_GB2312" w:hAnsi="宋体" w:eastAsia="仿宋_GB2312"/>
                <w:kern w:val="0"/>
                <w:szCs w:val="21"/>
              </w:rPr>
            </w:pPr>
            <w:r>
              <w:rPr>
                <w:rFonts w:hint="eastAsia" w:ascii="仿宋_GB2312" w:hAnsi="宋体" w:eastAsia="仿宋_GB2312"/>
                <w:kern w:val="0"/>
                <w:szCs w:val="21"/>
              </w:rPr>
              <w:t>鼻</w:t>
            </w:r>
          </w:p>
          <w:p>
            <w:pPr>
              <w:jc w:val="center"/>
              <w:rPr>
                <w:rFonts w:hint="eastAsia" w:ascii="仿宋_GB2312" w:hAnsi="宋体" w:eastAsia="仿宋_GB2312"/>
                <w:kern w:val="0"/>
                <w:szCs w:val="21"/>
              </w:rPr>
            </w:pPr>
            <w:r>
              <w:rPr>
                <w:rFonts w:hint="eastAsia" w:ascii="仿宋_GB2312" w:hAnsi="宋体" w:eastAsia="仿宋_GB2312"/>
                <w:kern w:val="0"/>
                <w:szCs w:val="21"/>
              </w:rPr>
              <w:t>喉</w:t>
            </w:r>
          </w:p>
          <w:p>
            <w:pPr>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听力</w:t>
            </w:r>
          </w:p>
        </w:tc>
        <w:tc>
          <w:tcPr>
            <w:tcW w:w="4302" w:type="dxa"/>
            <w:gridSpan w:val="13"/>
            <w:noWrap w:val="0"/>
            <w:vAlign w:val="center"/>
          </w:tcPr>
          <w:p>
            <w:pPr>
              <w:spacing w:line="280" w:lineRule="exact"/>
              <w:rPr>
                <w:rFonts w:hint="eastAsia" w:ascii="仿宋_GB2312" w:hAnsi="宋体" w:eastAsia="仿宋_GB2312"/>
                <w:kern w:val="0"/>
                <w:szCs w:val="21"/>
              </w:rPr>
            </w:pPr>
            <w:r>
              <w:rPr>
                <w:rFonts w:hint="eastAsia" w:ascii="仿宋_GB2312" w:hAnsi="宋体" w:eastAsia="仿宋_GB2312"/>
                <w:kern w:val="0"/>
                <w:szCs w:val="21"/>
              </w:rPr>
              <w:t>左耳</w:t>
            </w:r>
          </w:p>
          <w:p>
            <w:pPr>
              <w:rPr>
                <w:rFonts w:hint="eastAsia" w:ascii="仿宋_GB2312" w:hAnsi="宋体" w:eastAsia="仿宋_GB2312"/>
                <w:kern w:val="0"/>
                <w:szCs w:val="21"/>
              </w:rPr>
            </w:pPr>
            <w:r>
              <w:rPr>
                <w:rFonts w:hint="eastAsia" w:ascii="仿宋_GB2312" w:hAnsi="宋体" w:eastAsia="仿宋_GB2312"/>
                <w:kern w:val="0"/>
                <w:szCs w:val="21"/>
              </w:rPr>
              <w:t>右耳</w:t>
            </w:r>
          </w:p>
        </w:tc>
        <w:tc>
          <w:tcPr>
            <w:tcW w:w="1405"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耳部</w:t>
            </w:r>
          </w:p>
        </w:tc>
        <w:tc>
          <w:tcPr>
            <w:tcW w:w="1515" w:type="dxa"/>
            <w:noWrap w:val="0"/>
            <w:vAlign w:val="top"/>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鼻部</w:t>
            </w:r>
          </w:p>
        </w:tc>
        <w:tc>
          <w:tcPr>
            <w:tcW w:w="4302" w:type="dxa"/>
            <w:gridSpan w:val="13"/>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 xml:space="preserve">                 </w:t>
            </w:r>
          </w:p>
        </w:tc>
        <w:tc>
          <w:tcPr>
            <w:tcW w:w="1405"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咽部</w:t>
            </w:r>
          </w:p>
        </w:tc>
        <w:tc>
          <w:tcPr>
            <w:tcW w:w="1515" w:type="dxa"/>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喉部</w:t>
            </w:r>
          </w:p>
        </w:tc>
        <w:tc>
          <w:tcPr>
            <w:tcW w:w="4302" w:type="dxa"/>
            <w:gridSpan w:val="13"/>
            <w:noWrap w:val="0"/>
            <w:vAlign w:val="center"/>
          </w:tcPr>
          <w:p>
            <w:pPr>
              <w:rPr>
                <w:rFonts w:hint="eastAsia" w:ascii="仿宋_GB2312" w:hAnsi="宋体" w:eastAsia="仿宋_GB2312"/>
                <w:kern w:val="0"/>
                <w:szCs w:val="21"/>
              </w:rPr>
            </w:pPr>
          </w:p>
        </w:tc>
        <w:tc>
          <w:tcPr>
            <w:tcW w:w="1405"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嗅觉</w:t>
            </w:r>
          </w:p>
        </w:tc>
        <w:tc>
          <w:tcPr>
            <w:tcW w:w="1515" w:type="dxa"/>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7222" w:type="dxa"/>
            <w:gridSpan w:val="18"/>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4302" w:type="dxa"/>
            <w:gridSpan w:val="13"/>
            <w:noWrap w:val="0"/>
            <w:vAlign w:val="center"/>
          </w:tcPr>
          <w:p>
            <w:pPr>
              <w:rPr>
                <w:rFonts w:hint="eastAsia" w:ascii="仿宋_GB2312" w:hAnsi="宋体" w:eastAsia="仿宋_GB2312"/>
                <w:kern w:val="0"/>
                <w:szCs w:val="21"/>
              </w:rPr>
            </w:pPr>
          </w:p>
        </w:tc>
        <w:tc>
          <w:tcPr>
            <w:tcW w:w="1405"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rPr>
                <w:rFonts w:hint="eastAsia" w:ascii="仿宋_GB2312" w:hAnsi="宋体" w:eastAsia="仿宋_GB2312"/>
                <w:kern w:val="0"/>
                <w:szCs w:val="21"/>
              </w:rPr>
            </w:pPr>
          </w:p>
        </w:tc>
      </w:tr>
    </w:tbl>
    <w:p>
      <w:pPr>
        <w:rPr>
          <w:vanish/>
        </w:rPr>
      </w:pPr>
    </w:p>
    <w:tbl>
      <w:tblPr>
        <w:tblStyle w:val="8"/>
        <w:tblW w:w="10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89"/>
        <w:gridCol w:w="612"/>
        <w:gridCol w:w="365"/>
        <w:gridCol w:w="2050"/>
        <w:gridCol w:w="1065"/>
        <w:gridCol w:w="551"/>
        <w:gridCol w:w="102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384" w:type="dxa"/>
            <w:vMerge w:val="restart"/>
            <w:noWrap w:val="0"/>
            <w:vAlign w:val="center"/>
          </w:tcPr>
          <w:p>
            <w:pPr>
              <w:framePr w:hSpace="180" w:wrap="around" w:vAnchor="page" w:hAnchor="margin" w:xAlign="center" w:y="1456"/>
              <w:spacing w:line="500" w:lineRule="exact"/>
              <w:jc w:val="center"/>
              <w:rPr>
                <w:rFonts w:hint="eastAsia" w:ascii="仿宋_GB2312" w:hAnsi="宋体" w:eastAsia="仿宋_GB2312"/>
                <w:kern w:val="0"/>
                <w:szCs w:val="21"/>
              </w:rPr>
            </w:pPr>
            <w:r>
              <w:rPr>
                <w:rFonts w:hint="eastAsia" w:ascii="仿宋_GB2312" w:hAnsi="宋体" w:eastAsia="仿宋_GB2312"/>
                <w:kern w:val="0"/>
                <w:szCs w:val="21"/>
              </w:rPr>
              <w:t>口</w:t>
            </w:r>
          </w:p>
          <w:p>
            <w:pPr>
              <w:framePr w:hSpace="180" w:wrap="around" w:vAnchor="page" w:hAnchor="margin" w:xAlign="center" w:y="1456"/>
              <w:spacing w:line="500" w:lineRule="exact"/>
              <w:jc w:val="center"/>
              <w:rPr>
                <w:rFonts w:hint="eastAsia" w:ascii="仿宋_GB2312" w:hAnsi="宋体" w:eastAsia="仿宋_GB2312"/>
                <w:kern w:val="0"/>
                <w:szCs w:val="21"/>
              </w:rPr>
            </w:pPr>
            <w:r>
              <w:rPr>
                <w:rFonts w:hint="eastAsia" w:ascii="仿宋_GB2312" w:hAnsi="宋体" w:eastAsia="仿宋_GB2312"/>
                <w:kern w:val="0"/>
                <w:szCs w:val="21"/>
              </w:rPr>
              <w:t>腔</w:t>
            </w:r>
          </w:p>
          <w:p>
            <w:pPr>
              <w:framePr w:hSpace="180" w:wrap="around" w:vAnchor="page" w:hAnchor="margin" w:xAlign="center" w:y="1456"/>
              <w:spacing w:line="500" w:lineRule="exact"/>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1401" w:type="dxa"/>
            <w:gridSpan w:val="2"/>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唇腭舌</w:t>
            </w:r>
          </w:p>
        </w:tc>
        <w:tc>
          <w:tcPr>
            <w:tcW w:w="2415" w:type="dxa"/>
            <w:gridSpan w:val="2"/>
            <w:noWrap w:val="0"/>
            <w:vAlign w:val="center"/>
          </w:tcPr>
          <w:p>
            <w:pPr>
              <w:framePr w:hSpace="180" w:wrap="around" w:vAnchor="page" w:hAnchor="margin" w:xAlign="center" w:y="1456"/>
              <w:jc w:val="center"/>
              <w:rPr>
                <w:rFonts w:hint="eastAsia" w:ascii="仿宋_GB2312" w:hAnsi="宋体" w:eastAsia="仿宋_GB2312"/>
                <w:kern w:val="0"/>
                <w:szCs w:val="21"/>
              </w:rPr>
            </w:pPr>
          </w:p>
        </w:tc>
        <w:tc>
          <w:tcPr>
            <w:tcW w:w="1616" w:type="dxa"/>
            <w:gridSpan w:val="2"/>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牙齿</w:t>
            </w:r>
          </w:p>
        </w:tc>
        <w:tc>
          <w:tcPr>
            <w:tcW w:w="3317" w:type="dxa"/>
            <w:gridSpan w:val="2"/>
            <w:noWrap w:val="0"/>
            <w:vAlign w:val="top"/>
          </w:tcPr>
          <w:p>
            <w:pPr>
              <w:framePr w:hSpace="180" w:wrap="around" w:vAnchor="page" w:hAnchor="margin" w:xAlign="center" w:y="1456"/>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384" w:type="dxa"/>
            <w:vMerge w:val="continue"/>
            <w:noWrap w:val="0"/>
            <w:vAlign w:val="center"/>
          </w:tcPr>
          <w:p>
            <w:pPr>
              <w:framePr w:hSpace="180" w:wrap="around" w:vAnchor="page" w:hAnchor="margin" w:xAlign="center" w:y="1456"/>
              <w:rPr>
                <w:rFonts w:hint="eastAsia" w:ascii="仿宋_GB2312" w:hAnsi="宋体" w:eastAsia="仿宋_GB2312"/>
                <w:kern w:val="0"/>
                <w:szCs w:val="21"/>
              </w:rPr>
            </w:pPr>
          </w:p>
        </w:tc>
        <w:tc>
          <w:tcPr>
            <w:tcW w:w="1401" w:type="dxa"/>
            <w:gridSpan w:val="2"/>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是否</w:t>
            </w:r>
          </w:p>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口吃</w:t>
            </w:r>
          </w:p>
        </w:tc>
        <w:tc>
          <w:tcPr>
            <w:tcW w:w="7348" w:type="dxa"/>
            <w:gridSpan w:val="6"/>
            <w:noWrap w:val="0"/>
            <w:vAlign w:val="center"/>
          </w:tcPr>
          <w:p>
            <w:pPr>
              <w:framePr w:hSpace="180" w:wrap="around" w:vAnchor="page" w:hAnchor="margin" w:xAlign="center" w:y="1456"/>
              <w:rPr>
                <w:rFonts w:hint="eastAsia" w:ascii="仿宋_GB2312" w:hAnsi="宋体" w:eastAsia="仿宋_GB2312"/>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384" w:type="dxa"/>
            <w:vMerge w:val="continue"/>
            <w:noWrap w:val="0"/>
            <w:vAlign w:val="center"/>
          </w:tcPr>
          <w:p>
            <w:pPr>
              <w:framePr w:hSpace="180" w:wrap="around" w:vAnchor="page" w:hAnchor="margin" w:xAlign="center" w:y="1456"/>
              <w:rPr>
                <w:rFonts w:hint="eastAsia" w:ascii="仿宋_GB2312" w:hAnsi="宋体" w:eastAsia="仿宋_GB2312"/>
                <w:kern w:val="0"/>
                <w:szCs w:val="21"/>
              </w:rPr>
            </w:pPr>
          </w:p>
        </w:tc>
        <w:tc>
          <w:tcPr>
            <w:tcW w:w="1401" w:type="dxa"/>
            <w:gridSpan w:val="2"/>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7348" w:type="dxa"/>
            <w:gridSpan w:val="6"/>
            <w:noWrap w:val="0"/>
            <w:vAlign w:val="center"/>
          </w:tcPr>
          <w:p>
            <w:pPr>
              <w:framePr w:hSpace="180" w:wrap="around" w:vAnchor="page" w:hAnchor="margin" w:xAlign="center" w:y="1456"/>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384" w:type="dxa"/>
            <w:vMerge w:val="continue"/>
            <w:noWrap w:val="0"/>
            <w:vAlign w:val="center"/>
          </w:tcPr>
          <w:p>
            <w:pPr>
              <w:framePr w:hSpace="180" w:wrap="around" w:vAnchor="page" w:hAnchor="margin" w:xAlign="center" w:y="1456"/>
              <w:rPr>
                <w:rFonts w:hint="eastAsia" w:ascii="仿宋_GB2312" w:hAnsi="宋体" w:eastAsia="仿宋_GB2312"/>
                <w:kern w:val="0"/>
                <w:szCs w:val="21"/>
              </w:rPr>
            </w:pPr>
          </w:p>
        </w:tc>
        <w:tc>
          <w:tcPr>
            <w:tcW w:w="1401" w:type="dxa"/>
            <w:gridSpan w:val="2"/>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3480" w:type="dxa"/>
            <w:gridSpan w:val="3"/>
            <w:noWrap w:val="0"/>
            <w:vAlign w:val="center"/>
          </w:tcPr>
          <w:p>
            <w:pPr>
              <w:framePr w:hSpace="180" w:wrap="around" w:vAnchor="page" w:hAnchor="margin" w:xAlign="center" w:y="1456"/>
              <w:rPr>
                <w:rFonts w:hint="eastAsia" w:ascii="仿宋_GB2312" w:hAnsi="宋体" w:eastAsia="仿宋_GB2312"/>
                <w:kern w:val="0"/>
                <w:szCs w:val="21"/>
              </w:rPr>
            </w:pPr>
          </w:p>
        </w:tc>
        <w:tc>
          <w:tcPr>
            <w:tcW w:w="1572" w:type="dxa"/>
            <w:gridSpan w:val="2"/>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noWrap w:val="0"/>
            <w:vAlign w:val="center"/>
          </w:tcPr>
          <w:p>
            <w:pPr>
              <w:framePr w:hSpace="180" w:wrap="around" w:vAnchor="page" w:hAnchor="margin" w:xAlign="center" w:y="1456"/>
              <w:spacing w:line="360" w:lineRule="exact"/>
              <w:jc w:val="center"/>
              <w:rPr>
                <w:rFonts w:hint="eastAsia" w:ascii="仿宋_GB2312" w:hAnsi="宋体" w:eastAsia="仿宋_GB2312" w:cs="宋体"/>
                <w:bCs/>
                <w:kern w:val="0"/>
                <w:szCs w:val="21"/>
              </w:rPr>
            </w:pPr>
            <w:r>
              <w:rPr>
                <w:rFonts w:hint="eastAsia" w:ascii="仿宋_GB2312" w:hAnsi="宋体" w:eastAsia="仿宋_GB2312" w:cs="宋体"/>
                <w:bCs/>
                <w:kern w:val="0"/>
                <w:szCs w:val="21"/>
              </w:rPr>
              <w:t>妇科检查</w:t>
            </w:r>
          </w:p>
        </w:tc>
        <w:tc>
          <w:tcPr>
            <w:tcW w:w="4881" w:type="dxa"/>
            <w:gridSpan w:val="5"/>
            <w:noWrap w:val="0"/>
            <w:vAlign w:val="center"/>
          </w:tcPr>
          <w:p>
            <w:pPr>
              <w:framePr w:hSpace="180" w:wrap="around" w:vAnchor="page" w:hAnchor="margin" w:xAlign="center" w:y="1456"/>
              <w:spacing w:line="320" w:lineRule="exact"/>
              <w:jc w:val="left"/>
              <w:rPr>
                <w:rFonts w:hint="eastAsia" w:ascii="仿宋_GB2312" w:hAnsi="宋体" w:eastAsia="仿宋_GB2312" w:cs="宋体"/>
                <w:bCs/>
                <w:kern w:val="0"/>
                <w:szCs w:val="21"/>
              </w:rPr>
            </w:pPr>
          </w:p>
        </w:tc>
        <w:tc>
          <w:tcPr>
            <w:tcW w:w="1572" w:type="dxa"/>
            <w:gridSpan w:val="2"/>
            <w:noWrap w:val="0"/>
            <w:vAlign w:val="center"/>
          </w:tcPr>
          <w:p>
            <w:pPr>
              <w:framePr w:hSpace="180" w:wrap="around" w:vAnchor="page" w:hAnchor="margin" w:xAlign="center" w:y="1456"/>
              <w:spacing w:line="360" w:lineRule="exact"/>
              <w:jc w:val="center"/>
              <w:rPr>
                <w:rFonts w:hint="eastAsia" w:ascii="仿宋_GB2312" w:hAnsi="宋体" w:eastAsia="仿宋_GB2312" w:cs="宋体"/>
                <w:bCs/>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spacing w:line="360" w:lineRule="exact"/>
              <w:rPr>
                <w:rFonts w:hint="eastAsia"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noWrap w:val="0"/>
            <w:vAlign w:val="center"/>
          </w:tcPr>
          <w:p>
            <w:pPr>
              <w:framePr w:hSpace="180" w:wrap="around" w:vAnchor="page" w:hAnchor="margin" w:xAlign="center" w:y="1456"/>
              <w:jc w:val="center"/>
              <w:rPr>
                <w:rFonts w:hint="eastAsia" w:ascii="仿宋_GB2312" w:hAnsi="宋体" w:eastAsia="仿宋_GB2312" w:cs="宋体"/>
                <w:bCs/>
                <w:kern w:val="0"/>
                <w:szCs w:val="21"/>
              </w:rPr>
            </w:pPr>
            <w:r>
              <w:rPr>
                <w:rFonts w:hint="eastAsia" w:ascii="仿宋_GB2312" w:hAnsi="宋体" w:eastAsia="仿宋_GB2312"/>
                <w:kern w:val="0"/>
                <w:szCs w:val="21"/>
              </w:rPr>
              <w:t>心电图</w:t>
            </w:r>
          </w:p>
        </w:tc>
        <w:tc>
          <w:tcPr>
            <w:tcW w:w="4881" w:type="dxa"/>
            <w:gridSpan w:val="5"/>
            <w:noWrap w:val="0"/>
            <w:vAlign w:val="center"/>
          </w:tcPr>
          <w:p>
            <w:pPr>
              <w:framePr w:hSpace="180" w:wrap="around" w:vAnchor="page" w:hAnchor="margin" w:xAlign="center" w:y="1456"/>
              <w:spacing w:line="320" w:lineRule="exact"/>
              <w:jc w:val="left"/>
              <w:rPr>
                <w:rFonts w:hint="eastAsia" w:ascii="仿宋_GB2312" w:hAnsi="宋体" w:eastAsia="仿宋_GB2312" w:cs="宋体"/>
                <w:bCs/>
                <w:kern w:val="0"/>
                <w:szCs w:val="21"/>
              </w:rPr>
            </w:pPr>
          </w:p>
        </w:tc>
        <w:tc>
          <w:tcPr>
            <w:tcW w:w="1572" w:type="dxa"/>
            <w:gridSpan w:val="2"/>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spacing w:line="360" w:lineRule="exact"/>
              <w:rPr>
                <w:rFonts w:hint="eastAsia"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noWrap w:val="0"/>
            <w:vAlign w:val="center"/>
          </w:tcPr>
          <w:p>
            <w:pPr>
              <w:framePr w:hSpace="180" w:wrap="around" w:vAnchor="page" w:hAnchor="margin" w:xAlign="center" w:y="1456"/>
              <w:spacing w:line="460" w:lineRule="exact"/>
              <w:jc w:val="center"/>
              <w:rPr>
                <w:rFonts w:hint="eastAsia" w:ascii="仿宋_GB2312" w:hAnsi="宋体" w:eastAsia="仿宋_GB2312"/>
                <w:kern w:val="0"/>
                <w:szCs w:val="21"/>
              </w:rPr>
            </w:pPr>
            <w:r>
              <w:rPr>
                <w:rFonts w:hint="eastAsia" w:ascii="仿宋_GB2312" w:hAnsi="宋体" w:eastAsia="仿宋_GB2312"/>
                <w:kern w:val="0"/>
                <w:szCs w:val="21"/>
              </w:rPr>
              <w:t>胸部X光片</w:t>
            </w:r>
          </w:p>
        </w:tc>
        <w:tc>
          <w:tcPr>
            <w:tcW w:w="4881" w:type="dxa"/>
            <w:gridSpan w:val="5"/>
            <w:noWrap w:val="0"/>
            <w:vAlign w:val="center"/>
          </w:tcPr>
          <w:p>
            <w:pPr>
              <w:framePr w:hSpace="180" w:wrap="around" w:vAnchor="page" w:hAnchor="margin" w:xAlign="center" w:y="1456"/>
              <w:spacing w:line="320" w:lineRule="exact"/>
              <w:jc w:val="left"/>
              <w:rPr>
                <w:rFonts w:hint="eastAsia" w:ascii="仿宋_GB2312" w:hAnsi="宋体" w:eastAsia="仿宋_GB2312" w:cs="宋体"/>
                <w:bCs/>
                <w:kern w:val="0"/>
                <w:szCs w:val="21"/>
              </w:rPr>
            </w:pPr>
          </w:p>
        </w:tc>
        <w:tc>
          <w:tcPr>
            <w:tcW w:w="1572" w:type="dxa"/>
            <w:gridSpan w:val="2"/>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spacing w:line="360" w:lineRule="exact"/>
              <w:rPr>
                <w:rFonts w:hint="eastAsia"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noWrap w:val="0"/>
            <w:vAlign w:val="center"/>
          </w:tcPr>
          <w:p>
            <w:pPr>
              <w:framePr w:hSpace="180" w:wrap="around" w:vAnchor="page" w:hAnchor="margin" w:xAlign="center" w:y="1456"/>
              <w:spacing w:line="440" w:lineRule="exact"/>
              <w:jc w:val="center"/>
              <w:rPr>
                <w:rFonts w:hint="eastAsia" w:ascii="仿宋_GB2312" w:hAnsi="宋体" w:eastAsia="仿宋_GB2312"/>
                <w:kern w:val="0"/>
                <w:szCs w:val="21"/>
              </w:rPr>
            </w:pPr>
            <w:r>
              <w:rPr>
                <w:rFonts w:hint="eastAsia" w:ascii="仿宋_GB2312" w:hAnsi="宋体" w:eastAsia="仿宋_GB2312"/>
                <w:kern w:val="0"/>
                <w:szCs w:val="21"/>
              </w:rPr>
              <w:t>腹部B超</w:t>
            </w:r>
          </w:p>
          <w:p>
            <w:pPr>
              <w:framePr w:hSpace="180" w:wrap="around" w:vAnchor="page" w:hAnchor="margin" w:xAlign="center" w:y="1456"/>
              <w:spacing w:line="440" w:lineRule="exact"/>
              <w:jc w:val="center"/>
              <w:rPr>
                <w:rFonts w:hint="eastAsia" w:ascii="仿宋_GB2312" w:hAnsi="宋体" w:eastAsia="仿宋_GB2312"/>
                <w:kern w:val="0"/>
                <w:szCs w:val="21"/>
              </w:rPr>
            </w:pPr>
            <w:r>
              <w:rPr>
                <w:rFonts w:hint="eastAsia" w:ascii="仿宋_GB2312" w:hAnsi="宋体" w:eastAsia="仿宋_GB2312"/>
                <w:kern w:val="0"/>
                <w:szCs w:val="21"/>
              </w:rPr>
              <w:t>检查</w:t>
            </w:r>
          </w:p>
        </w:tc>
        <w:tc>
          <w:tcPr>
            <w:tcW w:w="4881" w:type="dxa"/>
            <w:gridSpan w:val="5"/>
            <w:noWrap w:val="0"/>
            <w:vAlign w:val="center"/>
          </w:tcPr>
          <w:p>
            <w:pPr>
              <w:framePr w:hSpace="180" w:wrap="around" w:vAnchor="page" w:hAnchor="margin" w:xAlign="center" w:y="1456"/>
              <w:spacing w:line="320" w:lineRule="exact"/>
              <w:jc w:val="left"/>
              <w:rPr>
                <w:rFonts w:hint="eastAsia" w:ascii="仿宋_GB2312" w:hAnsi="宋体" w:eastAsia="仿宋_GB2312" w:cs="宋体"/>
                <w:bCs/>
                <w:kern w:val="0"/>
                <w:szCs w:val="21"/>
              </w:rPr>
            </w:pPr>
          </w:p>
        </w:tc>
        <w:tc>
          <w:tcPr>
            <w:tcW w:w="1572" w:type="dxa"/>
            <w:gridSpan w:val="2"/>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spacing w:line="360" w:lineRule="exact"/>
              <w:rPr>
                <w:rFonts w:hint="eastAsia"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384" w:type="dxa"/>
            <w:vMerge w:val="restart"/>
            <w:noWrap w:val="0"/>
            <w:vAlign w:val="center"/>
          </w:tcPr>
          <w:p>
            <w:pPr>
              <w:framePr w:hSpace="180" w:wrap="around" w:vAnchor="page" w:hAnchor="margin" w:xAlign="center" w:y="1456"/>
              <w:spacing w:line="360" w:lineRule="exact"/>
              <w:jc w:val="center"/>
              <w:rPr>
                <w:rFonts w:hint="eastAsia" w:ascii="仿宋_GB2312" w:hAnsi="宋体" w:eastAsia="仿宋_GB2312" w:cs="宋体"/>
                <w:bCs/>
                <w:kern w:val="0"/>
                <w:szCs w:val="21"/>
              </w:rPr>
            </w:pPr>
            <w:r>
              <w:rPr>
                <w:rFonts w:hint="eastAsia" w:ascii="仿宋_GB2312" w:hAnsi="宋体" w:eastAsia="仿宋_GB2312" w:cs="宋体"/>
                <w:bCs/>
                <w:kern w:val="0"/>
                <w:szCs w:val="21"/>
              </w:rPr>
              <w:t>申请幼儿</w:t>
            </w:r>
          </w:p>
          <w:p>
            <w:pPr>
              <w:framePr w:hSpace="180" w:wrap="around" w:vAnchor="page" w:hAnchor="margin" w:xAlign="center" w:y="1456"/>
              <w:spacing w:line="360" w:lineRule="exact"/>
              <w:jc w:val="center"/>
              <w:rPr>
                <w:rFonts w:hint="eastAsia" w:ascii="仿宋_GB2312" w:hAnsi="宋体" w:eastAsia="仿宋_GB2312" w:cs="宋体"/>
                <w:bCs/>
                <w:kern w:val="0"/>
                <w:szCs w:val="21"/>
              </w:rPr>
            </w:pPr>
            <w:r>
              <w:rPr>
                <w:rFonts w:hint="eastAsia" w:ascii="仿宋_GB2312" w:hAnsi="宋体" w:eastAsia="仿宋_GB2312" w:cs="宋体"/>
                <w:bCs/>
                <w:kern w:val="0"/>
                <w:szCs w:val="21"/>
              </w:rPr>
              <w:t>教师资格</w:t>
            </w:r>
          </w:p>
          <w:p>
            <w:pPr>
              <w:framePr w:hSpace="180" w:wrap="around" w:vAnchor="page" w:hAnchor="margin" w:xAlign="center" w:y="1456"/>
              <w:spacing w:line="360" w:lineRule="exact"/>
              <w:jc w:val="center"/>
              <w:rPr>
                <w:rFonts w:hint="eastAsia" w:ascii="仿宋_GB2312" w:hAnsi="宋体" w:eastAsia="仿宋_GB2312" w:cs="宋体"/>
                <w:bCs/>
                <w:kern w:val="0"/>
                <w:szCs w:val="21"/>
              </w:rPr>
            </w:pPr>
            <w:r>
              <w:rPr>
                <w:rFonts w:hint="eastAsia" w:ascii="仿宋_GB2312" w:hAnsi="宋体" w:eastAsia="仿宋_GB2312" w:cs="宋体"/>
                <w:bCs/>
                <w:kern w:val="0"/>
                <w:szCs w:val="21"/>
              </w:rPr>
              <w:t>加测</w:t>
            </w:r>
          </w:p>
        </w:tc>
        <w:tc>
          <w:tcPr>
            <w:tcW w:w="789" w:type="dxa"/>
            <w:vMerge w:val="restart"/>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cs="宋体"/>
                <w:bCs/>
                <w:kern w:val="0"/>
                <w:szCs w:val="21"/>
              </w:rPr>
              <w:t>妇科</w:t>
            </w:r>
          </w:p>
        </w:tc>
        <w:tc>
          <w:tcPr>
            <w:tcW w:w="977" w:type="dxa"/>
            <w:gridSpan w:val="2"/>
            <w:tcBorders>
              <w:bottom w:val="single" w:color="auto" w:sz="4" w:space="0"/>
            </w:tcBorders>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cs="宋体"/>
                <w:bCs/>
                <w:kern w:val="0"/>
                <w:szCs w:val="21"/>
              </w:rPr>
              <w:t>滴虫</w:t>
            </w:r>
          </w:p>
        </w:tc>
        <w:tc>
          <w:tcPr>
            <w:tcW w:w="3115" w:type="dxa"/>
            <w:gridSpan w:val="2"/>
            <w:tcBorders>
              <w:bottom w:val="single" w:color="auto" w:sz="4" w:space="0"/>
            </w:tcBorders>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p>
        </w:tc>
        <w:tc>
          <w:tcPr>
            <w:tcW w:w="1572" w:type="dxa"/>
            <w:gridSpan w:val="2"/>
            <w:vMerge w:val="restart"/>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vMerge w:val="restart"/>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1384" w:type="dxa"/>
            <w:vMerge w:val="continue"/>
            <w:noWrap w:val="0"/>
            <w:vAlign w:val="center"/>
          </w:tcPr>
          <w:p>
            <w:pPr>
              <w:framePr w:hSpace="180" w:wrap="around" w:vAnchor="page" w:hAnchor="margin" w:xAlign="center" w:y="1456"/>
              <w:spacing w:line="360" w:lineRule="exact"/>
              <w:jc w:val="center"/>
              <w:rPr>
                <w:rFonts w:hint="eastAsia" w:ascii="仿宋_GB2312" w:hAnsi="宋体" w:eastAsia="仿宋_GB2312" w:cs="宋体"/>
                <w:bCs/>
                <w:kern w:val="0"/>
                <w:szCs w:val="21"/>
              </w:rPr>
            </w:pPr>
          </w:p>
        </w:tc>
        <w:tc>
          <w:tcPr>
            <w:tcW w:w="789" w:type="dxa"/>
            <w:vMerge w:val="continue"/>
            <w:noWrap w:val="0"/>
            <w:vAlign w:val="center"/>
          </w:tcPr>
          <w:p>
            <w:pPr>
              <w:framePr w:hSpace="180" w:wrap="around" w:vAnchor="page" w:hAnchor="margin" w:xAlign="center" w:y="1456"/>
              <w:spacing w:line="360" w:lineRule="exact"/>
              <w:ind w:firstLine="420"/>
              <w:jc w:val="center"/>
              <w:rPr>
                <w:rFonts w:hint="eastAsia" w:ascii="仿宋_GB2312" w:hAnsi="宋体" w:eastAsia="仿宋_GB2312" w:cs="宋体"/>
                <w:bCs/>
                <w:kern w:val="0"/>
                <w:szCs w:val="21"/>
              </w:rPr>
            </w:pPr>
          </w:p>
        </w:tc>
        <w:tc>
          <w:tcPr>
            <w:tcW w:w="977" w:type="dxa"/>
            <w:gridSpan w:val="2"/>
            <w:tcBorders>
              <w:top w:val="single" w:color="auto" w:sz="4" w:space="0"/>
            </w:tcBorders>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cs="宋体"/>
                <w:bCs/>
                <w:kern w:val="0"/>
                <w:szCs w:val="21"/>
              </w:rPr>
              <w:t>念球菌</w:t>
            </w:r>
          </w:p>
        </w:tc>
        <w:tc>
          <w:tcPr>
            <w:tcW w:w="3115" w:type="dxa"/>
            <w:gridSpan w:val="2"/>
            <w:tcBorders>
              <w:top w:val="single" w:color="auto" w:sz="4" w:space="0"/>
            </w:tcBorders>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p>
        </w:tc>
        <w:tc>
          <w:tcPr>
            <w:tcW w:w="1572" w:type="dxa"/>
            <w:gridSpan w:val="2"/>
            <w:vMerge w:val="continue"/>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p>
        </w:tc>
        <w:tc>
          <w:tcPr>
            <w:tcW w:w="2296" w:type="dxa"/>
            <w:vMerge w:val="continue"/>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10133" w:type="dxa"/>
            <w:gridSpan w:val="9"/>
            <w:noWrap w:val="0"/>
            <w:vAlign w:val="center"/>
          </w:tcPr>
          <w:p>
            <w:pPr>
              <w:framePr w:hSpace="180" w:wrap="around" w:vAnchor="page" w:hAnchor="margin" w:xAlign="center" w:y="1456"/>
              <w:spacing w:line="360" w:lineRule="auto"/>
              <w:rPr>
                <w:rFonts w:hint="eastAsia" w:ascii="仿宋_GB2312" w:hAnsi="宋体" w:eastAsia="仿宋_GB2312"/>
                <w:kern w:val="0"/>
                <w:szCs w:val="21"/>
              </w:rPr>
            </w:pPr>
            <w:r>
              <w:rPr>
                <w:rFonts w:hint="eastAsia" w:ascii="仿宋_GB2312" w:hAnsi="楷体_GB2312" w:eastAsia="仿宋_GB2312" w:cs="楷体_GB2312"/>
                <w:kern w:val="0"/>
                <w:szCs w:val="21"/>
              </w:rPr>
              <w:t>注：</w:t>
            </w:r>
            <w:r>
              <w:rPr>
                <w:rFonts w:hint="eastAsia" w:ascii="仿宋_GB2312" w:hAnsi="楷体_GB2312" w:eastAsia="仿宋_GB2312" w:cs="楷体_GB2312"/>
                <w:bCs/>
                <w:kern w:val="0"/>
                <w:szCs w:val="21"/>
              </w:rPr>
              <w:t>对于滴虫和念球菌两项妇科检查项目未婚女性采取阴道口取样。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4" w:hRule="atLeast"/>
          <w:jc w:val="center"/>
        </w:trPr>
        <w:tc>
          <w:tcPr>
            <w:tcW w:w="1384" w:type="dxa"/>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体检结论</w:t>
            </w:r>
          </w:p>
          <w:p>
            <w:pPr>
              <w:framePr w:hSpace="180" w:wrap="around" w:vAnchor="page" w:hAnchor="margin" w:xAlign="center" w:y="1456"/>
              <w:jc w:val="center"/>
              <w:rPr>
                <w:rFonts w:hint="eastAsia" w:ascii="仿宋_GB2312" w:hAnsi="宋体" w:eastAsia="仿宋_GB2312" w:cs="宋体"/>
                <w:bCs/>
                <w:kern w:val="0"/>
                <w:szCs w:val="21"/>
              </w:rPr>
            </w:pPr>
            <w:r>
              <w:rPr>
                <w:rFonts w:hint="eastAsia" w:ascii="仿宋_GB2312" w:hAnsi="宋体" w:eastAsia="仿宋_GB2312"/>
                <w:kern w:val="0"/>
                <w:szCs w:val="21"/>
              </w:rPr>
              <w:t>及建议</w:t>
            </w:r>
          </w:p>
        </w:tc>
        <w:tc>
          <w:tcPr>
            <w:tcW w:w="8749" w:type="dxa"/>
            <w:gridSpan w:val="8"/>
            <w:noWrap w:val="0"/>
            <w:vAlign w:val="bottom"/>
          </w:tcPr>
          <w:p>
            <w:pPr>
              <w:framePr w:hSpace="180" w:wrap="around" w:vAnchor="page" w:hAnchor="margin" w:xAlign="center" w:y="1456"/>
              <w:spacing w:line="360" w:lineRule="auto"/>
              <w:rPr>
                <w:rFonts w:hint="eastAsia" w:ascii="仿宋_GB2312" w:hAnsi="宋体" w:eastAsia="仿宋_GB2312"/>
                <w:kern w:val="0"/>
                <w:szCs w:val="21"/>
              </w:rPr>
            </w:pPr>
            <w:r>
              <w:rPr>
                <w:rFonts w:hint="eastAsia" w:ascii="仿宋_GB2312" w:hAnsi="宋体" w:eastAsia="仿宋_GB2312"/>
                <w:kern w:val="0"/>
                <w:szCs w:val="21"/>
              </w:rPr>
              <w:t>主检医师签字：                                           体检医院签章处</w:t>
            </w:r>
          </w:p>
          <w:p>
            <w:pPr>
              <w:framePr w:hSpace="180" w:wrap="around" w:vAnchor="page" w:hAnchor="margin" w:xAlign="center" w:y="1456"/>
              <w:wordWrap w:val="0"/>
              <w:spacing w:line="360" w:lineRule="auto"/>
              <w:jc w:val="right"/>
              <w:rPr>
                <w:rFonts w:hint="eastAsia" w:ascii="仿宋_GB2312" w:hAnsi="宋体" w:eastAsia="仿宋_GB2312"/>
                <w:kern w:val="0"/>
                <w:szCs w:val="21"/>
              </w:rPr>
            </w:pPr>
            <w:r>
              <w:rPr>
                <w:rFonts w:hint="eastAsia" w:ascii="仿宋_GB2312" w:hAnsi="宋体" w:eastAsia="仿宋_GB2312"/>
                <w:kern w:val="0"/>
                <w:szCs w:val="21"/>
              </w:rPr>
              <w:t xml:space="preserve">                                             年     月     日         </w:t>
            </w:r>
          </w:p>
        </w:tc>
      </w:tr>
    </w:tbl>
    <w:p>
      <w:pPr>
        <w:adjustRightInd w:val="0"/>
        <w:snapToGrid w:val="0"/>
        <w:ind w:firstLine="200" w:firstLineChars="200"/>
        <w:jc w:val="center"/>
        <w:rPr>
          <w:rFonts w:hint="eastAsia" w:ascii="方正小标宋简体" w:hAnsi="黑体" w:eastAsia="方正小标宋简体" w:cs="黑体"/>
          <w:color w:val="000000"/>
          <w:sz w:val="10"/>
          <w:szCs w:val="10"/>
        </w:rPr>
      </w:pPr>
    </w:p>
    <w:p>
      <w:pPr>
        <w:adjustRightInd w:val="0"/>
        <w:snapToGrid w:val="0"/>
        <w:spacing w:line="560" w:lineRule="exact"/>
        <w:rPr>
          <w:rFonts w:hint="eastAsia" w:ascii="华文仿宋" w:hAnsi="华文仿宋" w:eastAsia="华文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mp;quot">
    <w:altName w:val="华文仿宋"/>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xMDc2YmEyZTY5NGY4NDFmMjhlZWI5MWYxYmFmZTAifQ=="/>
  </w:docVars>
  <w:rsids>
    <w:rsidRoot w:val="00BC0C7C"/>
    <w:rsid w:val="0005093B"/>
    <w:rsid w:val="00076E9F"/>
    <w:rsid w:val="000F2348"/>
    <w:rsid w:val="000F6666"/>
    <w:rsid w:val="00105B53"/>
    <w:rsid w:val="001561E8"/>
    <w:rsid w:val="001B140F"/>
    <w:rsid w:val="00203EEF"/>
    <w:rsid w:val="002F2493"/>
    <w:rsid w:val="00372DC0"/>
    <w:rsid w:val="00381A77"/>
    <w:rsid w:val="00382C8D"/>
    <w:rsid w:val="003F21AA"/>
    <w:rsid w:val="00400F37"/>
    <w:rsid w:val="004866B9"/>
    <w:rsid w:val="00487CE8"/>
    <w:rsid w:val="00524DB4"/>
    <w:rsid w:val="0058739F"/>
    <w:rsid w:val="005A6418"/>
    <w:rsid w:val="00652EF2"/>
    <w:rsid w:val="006547BE"/>
    <w:rsid w:val="006F2187"/>
    <w:rsid w:val="00715CC0"/>
    <w:rsid w:val="00752489"/>
    <w:rsid w:val="00785AE8"/>
    <w:rsid w:val="007907F5"/>
    <w:rsid w:val="007B397B"/>
    <w:rsid w:val="007D237B"/>
    <w:rsid w:val="007E2751"/>
    <w:rsid w:val="008C31FF"/>
    <w:rsid w:val="00913923"/>
    <w:rsid w:val="00920D5F"/>
    <w:rsid w:val="00960D3A"/>
    <w:rsid w:val="00A17935"/>
    <w:rsid w:val="00A37063"/>
    <w:rsid w:val="00A60144"/>
    <w:rsid w:val="00AF691C"/>
    <w:rsid w:val="00B90EA8"/>
    <w:rsid w:val="00BC0C7C"/>
    <w:rsid w:val="00BE7D85"/>
    <w:rsid w:val="00C02E82"/>
    <w:rsid w:val="00C27102"/>
    <w:rsid w:val="00C37785"/>
    <w:rsid w:val="00CC27C3"/>
    <w:rsid w:val="00D11E79"/>
    <w:rsid w:val="00D27385"/>
    <w:rsid w:val="00DD420A"/>
    <w:rsid w:val="00DD45D1"/>
    <w:rsid w:val="00E32559"/>
    <w:rsid w:val="00E827DF"/>
    <w:rsid w:val="00F17D16"/>
    <w:rsid w:val="00F33533"/>
    <w:rsid w:val="00F51E48"/>
    <w:rsid w:val="00F65804"/>
    <w:rsid w:val="012D3A04"/>
    <w:rsid w:val="03A25447"/>
    <w:rsid w:val="04155BE4"/>
    <w:rsid w:val="058E7890"/>
    <w:rsid w:val="079A40A0"/>
    <w:rsid w:val="0B68406A"/>
    <w:rsid w:val="0CE40D5E"/>
    <w:rsid w:val="0E8B43F1"/>
    <w:rsid w:val="0F245732"/>
    <w:rsid w:val="0F5F497D"/>
    <w:rsid w:val="11C82A10"/>
    <w:rsid w:val="15EC4B75"/>
    <w:rsid w:val="1F530B91"/>
    <w:rsid w:val="28AF0622"/>
    <w:rsid w:val="2E6D655C"/>
    <w:rsid w:val="31992873"/>
    <w:rsid w:val="361D6493"/>
    <w:rsid w:val="38E520E7"/>
    <w:rsid w:val="3A2F59F1"/>
    <w:rsid w:val="3E9576A9"/>
    <w:rsid w:val="447E6754"/>
    <w:rsid w:val="45713DE8"/>
    <w:rsid w:val="45941D99"/>
    <w:rsid w:val="46544F3D"/>
    <w:rsid w:val="46A91CD5"/>
    <w:rsid w:val="49FB4F02"/>
    <w:rsid w:val="506C6A0B"/>
    <w:rsid w:val="51597D5B"/>
    <w:rsid w:val="5AC71D8B"/>
    <w:rsid w:val="60F51410"/>
    <w:rsid w:val="63B1357D"/>
    <w:rsid w:val="64485DD1"/>
    <w:rsid w:val="64E03B1E"/>
    <w:rsid w:val="6A7224E1"/>
    <w:rsid w:val="6AF5557C"/>
    <w:rsid w:val="7142360C"/>
    <w:rsid w:val="72A32667"/>
    <w:rsid w:val="74993544"/>
    <w:rsid w:val="7E714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ody Text Indent 2"/>
    <w:basedOn w:val="1"/>
    <w:qFormat/>
    <w:uiPriority w:val="0"/>
    <w:pPr>
      <w:adjustRightInd w:val="0"/>
      <w:snapToGrid w:val="0"/>
      <w:spacing w:line="300" w:lineRule="auto"/>
      <w:ind w:firstLine="630"/>
    </w:pPr>
    <w:rPr>
      <w:rFonts w:ascii="仿宋_GB2312" w:eastAsia="仿宋_GB2312"/>
      <w:kern w:val="0"/>
      <w:sz w:val="32"/>
    </w:rPr>
  </w:style>
  <w:style w:type="paragraph" w:styleId="4">
    <w:name w:val="footer"/>
    <w:basedOn w:val="1"/>
    <w:link w:val="1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paragraph" w:styleId="7">
    <w:name w:val="Title"/>
    <w:basedOn w:val="1"/>
    <w:next w:val="1"/>
    <w:link w:val="13"/>
    <w:qFormat/>
    <w:uiPriority w:val="0"/>
    <w:pPr>
      <w:spacing w:before="240" w:after="60"/>
      <w:jc w:val="center"/>
      <w:outlineLvl w:val="0"/>
    </w:pPr>
    <w:rPr>
      <w:rFonts w:ascii="Cambria" w:hAnsi="Cambria"/>
      <w:b/>
      <w:bCs/>
      <w:sz w:val="32"/>
      <w:szCs w:val="32"/>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页眉 Char"/>
    <w:basedOn w:val="10"/>
    <w:link w:val="5"/>
    <w:semiHidden/>
    <w:qFormat/>
    <w:uiPriority w:val="99"/>
    <w:rPr>
      <w:sz w:val="18"/>
      <w:szCs w:val="18"/>
    </w:rPr>
  </w:style>
  <w:style w:type="character" w:customStyle="1" w:styleId="12">
    <w:name w:val="页脚 Char"/>
    <w:basedOn w:val="10"/>
    <w:link w:val="4"/>
    <w:semiHidden/>
    <w:qFormat/>
    <w:uiPriority w:val="99"/>
    <w:rPr>
      <w:sz w:val="18"/>
      <w:szCs w:val="18"/>
    </w:rPr>
  </w:style>
  <w:style w:type="character" w:customStyle="1" w:styleId="13">
    <w:name w:val="标题 Char"/>
    <w:basedOn w:val="10"/>
    <w:link w:val="7"/>
    <w:qFormat/>
    <w:uiPriority w:val="0"/>
    <w:rPr>
      <w:rFonts w:ascii="Cambria" w:hAnsi="Cambria" w:eastAsia="宋体" w:cs="Times New Roman"/>
      <w:b/>
      <w:bCs/>
      <w:sz w:val="32"/>
      <w:szCs w:val="32"/>
    </w:rPr>
  </w:style>
  <w:style w:type="character" w:customStyle="1" w:styleId="14">
    <w:name w:val="日期 Char"/>
    <w:basedOn w:val="10"/>
    <w:link w:val="2"/>
    <w:semiHidden/>
    <w:qFormat/>
    <w:uiPriority w:val="99"/>
    <w:rPr>
      <w:rFonts w:ascii="Times New Roman" w:hAnsi="Times New Roman" w:eastAsia="宋体" w:cs="Times New Roman"/>
      <w:szCs w:val="24"/>
    </w:rPr>
  </w:style>
  <w:style w:type="paragraph" w:styleId="15">
    <w:name w:val="List Paragraph"/>
    <w:basedOn w:val="1"/>
    <w:qFormat/>
    <w:uiPriority w:val="34"/>
    <w:pPr>
      <w:ind w:firstLine="420" w:firstLineChars="200"/>
    </w:pPr>
  </w:style>
  <w:style w:type="character" w:customStyle="1" w:styleId="16">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9442-B25C-4926-88E1-DC120EDA6EB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4741</Words>
  <Characters>5524</Characters>
  <Lines>66</Lines>
  <Paragraphs>18</Paragraphs>
  <TotalTime>28</TotalTime>
  <ScaleCrop>false</ScaleCrop>
  <LinksUpToDate>false</LinksUpToDate>
  <CharactersWithSpaces>5809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2017-05-04T00:44:00Z</dcterms:created>
  <dc:creator>刘志勇</dc:creator>
  <cp:lastModifiedBy>???(???)</cp:lastModifiedBy>
  <cp:lastPrinted>2023-04-06T08:24:00Z</cp:lastPrinted>
  <dcterms:modified xsi:type="dcterms:W3CDTF">2023-04-07T01:06:37Z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D87D560AF8AF48F9BB5EE7318CD746E7</vt:lpwstr>
  </property>
</Properties>
</file>