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附件1</w:t>
      </w:r>
    </w:p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bookmarkEnd w:id="0"/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TE4NjJlMDIzNjlmMmVhODUwNzg5ZDNjYjI3MTUifQ=="/>
  </w:docVars>
  <w:rsids>
    <w:rsidRoot w:val="79ED6606"/>
    <w:rsid w:val="79E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287</Characters>
  <Lines>0</Lines>
  <Paragraphs>0</Paragraphs>
  <TotalTime>0</TotalTime>
  <ScaleCrop>false</ScaleCrop>
  <LinksUpToDate>false</LinksUpToDate>
  <CharactersWithSpaces>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2023-04-10T09:15:00Z</dcterms:created>
  <dc:creator>江山如此多娇</dc:creator>
  <cp:lastModifiedBy>江山如此多娇</cp:lastModifiedBy>
  <dcterms:modified xsi:type="dcterms:W3CDTF">2023-04-10T09:16:28Z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54456CFFF1A449FE979456ADBE3D4641</vt:lpwstr>
  </property>
</Properties>
</file>