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1A" w:rsidRDefault="002105B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F0A1A" w:rsidRDefault="002105B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浙江省瑞安中学提前公开招聘</w:t>
      </w:r>
    </w:p>
    <w:p w:rsidR="002F0A1A" w:rsidRDefault="002105B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2023届高校优秀毕业生专业资格审查办法</w:t>
      </w:r>
    </w:p>
    <w:p w:rsidR="002F0A1A" w:rsidRDefault="002F0A1A">
      <w:pPr>
        <w:rPr>
          <w:rFonts w:ascii="仿宋_GB2312" w:eastAsia="仿宋_GB2312" w:hAnsi="仿宋_GB2312" w:cs="仿宋_GB2312"/>
          <w:sz w:val="32"/>
          <w:szCs w:val="32"/>
        </w:rPr>
      </w:pPr>
    </w:p>
    <w:p w:rsidR="002F0A1A" w:rsidRPr="00C56FC3" w:rsidRDefault="002105BF" w:rsidP="00C56FC3">
      <w:pPr>
        <w:spacing w:line="48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 w:rsidRPr="00C56FC3">
        <w:rPr>
          <w:rFonts w:ascii="仿宋_GB2312" w:eastAsia="仿宋_GB2312" w:hAnsi="仿宋_GB2312" w:cs="仿宋_GB2312" w:hint="eastAsia"/>
          <w:sz w:val="32"/>
          <w:szCs w:val="32"/>
        </w:rPr>
        <w:t>根据招聘要求，结合岗位工作实际需要，特制定本专业资格审查办法。具体如下：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一、“高中语文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中国语言文学类、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</w:t>
      </w:r>
      <w:r>
        <w:rPr>
          <w:rFonts w:ascii="仿宋_GB2312" w:eastAsia="仿宋_GB2312" w:hAnsi="仿宋_GB2312" w:cs="仿宋_GB2312"/>
          <w:sz w:val="32"/>
          <w:szCs w:val="32"/>
        </w:rPr>
        <w:t>比较文学与世界文学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、学科教学（语文）、课程与教学论（语文）。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二、“高中物理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物理学类、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材料科学与工程、学科教学（物理）、课程与教学论（物理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三、“高中政治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哲学类、经济学类、财政学类、金融学类、经济与贸易类、法学类、政治学类、社会学类、民族学类、马克主义理论类、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际共产主义运动、中共党史、马克思主义基本原理、马克思主义发展史、马克思主义中国化研究、国外马克思主义研究、思想政治教育、学科教学（思政）、课程与教学论（思政）。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四、“高中地理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地理学类、地理科学类、地质学类、地质资源与地质工程类、城乡规划学类、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五、“高中通用技术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物理学类、机械类、电气工程类、电子信息类、计算机科学与技术类、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科学与技术教育、自动化、产品设计、电子工程、物联网工程、教育技术学、职业技术教育、电子科学与技术、数学与应用数学、材料科学与工程。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六、“高中体育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体育学类、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、竞赛组织、体育教育、运动训练、社会体育指导、社会体育指导与管理、武术与民族传统体育、运动人体科学、运动康复、休闲体育、体能训练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七、“高中心理健康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心理学类、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心理学、应用心理学、教育学、基础心理学、发展与教育心理学、卫生教育、应用心理。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八、其他事宜</w:t>
      </w:r>
    </w:p>
    <w:p w:rsidR="002F0A1A" w:rsidRDefault="002105BF" w:rsidP="0079089A">
      <w:pPr>
        <w:spacing w:line="520" w:lineRule="exact"/>
        <w:ind w:firstLineChars="196" w:firstLine="6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本办法自发布之日起，考生对可报考专业设置有异议的，应在202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年10月24日17：00前到瑞安中学办公室（瑞安市瑞湖路398号）提出书面申请（逾时不再受理）。学校本着“相近、相似”和“宜宽不宜窄，有利于人才选拔”的原则，对确需增加的专业须及</w:t>
      </w:r>
      <w:r>
        <w:rPr>
          <w:rFonts w:ascii="仿宋_GB2312" w:eastAsia="仿宋_GB2312" w:hAnsi="仿宋_GB2312" w:cs="仿宋_GB2312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提出增补意见，经瑞安市教育局、瑞安市人力资源和社会保障局研究后，明确增加的予以发布补充公告。</w:t>
      </w:r>
    </w:p>
    <w:p w:rsidR="002F0A1A" w:rsidRDefault="002105BF" w:rsidP="0079089A">
      <w:pPr>
        <w:spacing w:line="520" w:lineRule="exact"/>
        <w:ind w:firstLineChars="196" w:firstLine="6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国家教育部留学人员服务中心认证书为准。可报考专业中加粗加下划线字体中的“类”为一级学科，包含该一级学科下的所有二级学科，例：力学类，包含理论与应用力学、工程力学。</w:t>
      </w:r>
    </w:p>
    <w:p w:rsidR="002F0A1A" w:rsidRDefault="002105BF" w:rsidP="0079089A">
      <w:pPr>
        <w:spacing w:line="520" w:lineRule="exact"/>
        <w:ind w:firstLineChars="200" w:firstLine="62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九、本办法仅适用于本次招聘报名。未尽事宜，由瑞安市教育局、瑞安市人力资源和社会保障局研究确定并负责解释。</w:t>
      </w:r>
    </w:p>
    <w:p w:rsidR="002F0A1A" w:rsidRDefault="002F0A1A" w:rsidP="0079089A">
      <w:pPr>
        <w:ind w:firstLineChars="200" w:firstLine="622"/>
        <w:rPr>
          <w:rFonts w:ascii="黑体" w:eastAsia="黑体"/>
          <w:sz w:val="32"/>
          <w:szCs w:val="32"/>
        </w:rPr>
      </w:pPr>
    </w:p>
    <w:p w:rsidR="002F0A1A" w:rsidRDefault="002F0A1A" w:rsidP="0079089A">
      <w:pPr>
        <w:ind w:firstLineChars="200" w:firstLine="622"/>
        <w:rPr>
          <w:rFonts w:ascii="黑体" w:eastAsia="黑体" w:hint="eastAsia"/>
          <w:sz w:val="32"/>
          <w:szCs w:val="32"/>
        </w:rPr>
      </w:pPr>
    </w:p>
    <w:p w:rsidR="000E0EB1" w:rsidRDefault="000E0EB1" w:rsidP="0079089A">
      <w:pPr>
        <w:ind w:firstLineChars="200" w:firstLine="622"/>
        <w:rPr>
          <w:rFonts w:ascii="黑体" w:eastAsia="黑体"/>
          <w:sz w:val="32"/>
          <w:szCs w:val="32"/>
        </w:rPr>
      </w:pPr>
    </w:p>
    <w:p w:rsidR="002F0A1A" w:rsidRDefault="002F0A1A">
      <w:pPr>
        <w:widowControl/>
        <w:spacing w:line="360" w:lineRule="atLeast"/>
        <w:jc w:val="left"/>
        <w:rPr>
          <w:rFonts w:ascii="黑体" w:eastAsia="黑体" w:hAnsi="黑体" w:cs="黑体"/>
          <w:sz w:val="32"/>
          <w:szCs w:val="32"/>
        </w:rPr>
        <w:sectPr w:rsidR="002F0A1A">
          <w:footerReference w:type="default" r:id="rId8"/>
          <w:pgSz w:w="11906" w:h="16838"/>
          <w:pgMar w:top="2098" w:right="1474" w:bottom="1984" w:left="1587" w:header="851" w:footer="1587" w:gutter="0"/>
          <w:pgNumType w:fmt="numberInDash"/>
          <w:cols w:space="0"/>
          <w:docGrid w:type="linesAndChars" w:linePitch="289" w:charSpace="-1839"/>
        </w:sectPr>
      </w:pPr>
    </w:p>
    <w:p w:rsidR="000E0EB1" w:rsidRDefault="000E0EB1" w:rsidP="0079089A">
      <w:pPr>
        <w:spacing w:line="540" w:lineRule="exact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noProof/>
          <w:spacing w:val="-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C0C2D" wp14:editId="634BF156">
                <wp:simplePos x="0" y="0"/>
                <wp:positionH relativeFrom="column">
                  <wp:posOffset>-410845</wp:posOffset>
                </wp:positionH>
                <wp:positionV relativeFrom="paragraph">
                  <wp:posOffset>-4445</wp:posOffset>
                </wp:positionV>
                <wp:extent cx="1010285" cy="424815"/>
                <wp:effectExtent l="0" t="0" r="18415" b="133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9A" w:rsidRDefault="0079089A" w:rsidP="0079089A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EF323E"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2.35pt;margin-top:-.35pt;width:79.5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" strokecolor="white">
                <v:textbox>
                  <w:txbxContent>
                    <w:p w:rsidR="0079089A" w:rsidRDefault="0079089A" w:rsidP="0079089A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  <w:r w:rsidR="00EF323E"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9089A" w:rsidRDefault="0079089A" w:rsidP="0079089A">
      <w:pPr>
        <w:spacing w:line="540" w:lineRule="exact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浙江省瑞安中学提前公开招聘2023届高校优秀毕业生报名表</w:t>
      </w:r>
    </w:p>
    <w:p w:rsidR="0079089A" w:rsidRDefault="0079089A" w:rsidP="0079089A">
      <w:pPr>
        <w:spacing w:line="600" w:lineRule="exact"/>
        <w:ind w:right="10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（岗位代码：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sz w:val="24"/>
          <w:szCs w:val="24"/>
        </w:rPr>
        <w:t>）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 w:rsidR="0079089A" w:rsidTr="000B63AD">
        <w:trPr>
          <w:cantSplit/>
          <w:trHeight w:hRule="exact" w:val="680"/>
        </w:trPr>
        <w:tc>
          <w:tcPr>
            <w:tcW w:w="712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 w:rsidRPr="00CB19D2">
              <w:rPr>
                <w:rFonts w:hint="eastAsia"/>
                <w:spacing w:val="15"/>
                <w:w w:val="62"/>
                <w:kern w:val="0"/>
                <w:fitText w:val="525" w:id="2064832768"/>
              </w:rPr>
              <w:t>身份证</w:t>
            </w:r>
            <w:r w:rsidRPr="00CB19D2">
              <w:rPr>
                <w:rFonts w:hint="eastAsia"/>
                <w:spacing w:val="-22"/>
                <w:w w:val="62"/>
                <w:kern w:val="0"/>
                <w:fitText w:val="525" w:id="2064832768"/>
              </w:rPr>
              <w:t>号</w:t>
            </w:r>
          </w:p>
        </w:tc>
        <w:tc>
          <w:tcPr>
            <w:tcW w:w="341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电子版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一寸近照</w:t>
            </w:r>
          </w:p>
        </w:tc>
      </w:tr>
      <w:tr w:rsidR="0079089A" w:rsidTr="000B63AD">
        <w:trPr>
          <w:cantSplit/>
          <w:trHeight w:hRule="exact" w:val="680"/>
        </w:trPr>
        <w:tc>
          <w:tcPr>
            <w:tcW w:w="712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888" w:type="dxa"/>
            <w:gridSpan w:val="3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ascii="宋体" w:hAnsi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ascii="宋体" w:hAnsi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888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549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870" w:type="dxa"/>
            <w:gridSpan w:val="7"/>
            <w:vMerge/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毕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业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院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校</w:t>
            </w: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826"/>
        </w:trPr>
        <w:tc>
          <w:tcPr>
            <w:tcW w:w="1632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原高考入学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 w:rsidR="0079089A" w:rsidRDefault="0079089A" w:rsidP="000B63A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批次：</w:t>
            </w:r>
          </w:p>
          <w:p w:rsidR="0079089A" w:rsidRDefault="0079089A" w:rsidP="000B63AD">
            <w:pPr>
              <w:spacing w:line="320" w:lineRule="exact"/>
            </w:pPr>
            <w:r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成绩排名</w:t>
            </w:r>
          </w:p>
        </w:tc>
        <w:tc>
          <w:tcPr>
            <w:tcW w:w="1368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79089A" w:rsidTr="000B63AD">
        <w:trPr>
          <w:cantSplit/>
          <w:trHeight w:hRule="exact" w:val="454"/>
        </w:trPr>
        <w:tc>
          <w:tcPr>
            <w:tcW w:w="142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通讯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227"/>
        </w:trPr>
        <w:tc>
          <w:tcPr>
            <w:tcW w:w="142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220"/>
        </w:trPr>
        <w:tc>
          <w:tcPr>
            <w:tcW w:w="142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 w:rsidRPr="00CB19D2">
              <w:rPr>
                <w:rFonts w:hint="eastAsia"/>
                <w:spacing w:val="15"/>
                <w:w w:val="83"/>
                <w:kern w:val="0"/>
                <w:fitText w:val="1050" w:id="1794814720"/>
              </w:rPr>
              <w:t>入学前户籍</w:t>
            </w:r>
            <w:r w:rsidRPr="00CB19D2">
              <w:rPr>
                <w:rFonts w:hint="eastAsia"/>
                <w:w w:val="83"/>
                <w:kern w:val="0"/>
                <w:fitText w:val="1050" w:id="179481472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142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702"/>
        </w:trPr>
        <w:tc>
          <w:tcPr>
            <w:tcW w:w="14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报名资格</w:t>
            </w:r>
          </w:p>
          <w:p w:rsidR="0079089A" w:rsidRDefault="0079089A" w:rsidP="000B63A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val="332"/>
        </w:trPr>
        <w:tc>
          <w:tcPr>
            <w:tcW w:w="1174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班主任</w:t>
            </w: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val="332"/>
        </w:trPr>
        <w:tc>
          <w:tcPr>
            <w:tcW w:w="1174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EF323E">
        <w:trPr>
          <w:cantSplit/>
          <w:trHeight w:hRule="exact" w:val="1141"/>
        </w:trPr>
        <w:tc>
          <w:tcPr>
            <w:tcW w:w="117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</w:pPr>
            <w:r>
              <w:rPr>
                <w:rFonts w:hint="eastAsia"/>
              </w:rPr>
              <w:t>大学期间获得的</w:t>
            </w:r>
          </w:p>
          <w:p w:rsidR="0079089A" w:rsidRDefault="0079089A" w:rsidP="000B63AD"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 w:rsidR="0079089A" w:rsidTr="00EF323E">
        <w:trPr>
          <w:cantSplit/>
          <w:trHeight w:val="1084"/>
        </w:trPr>
        <w:tc>
          <w:tcPr>
            <w:tcW w:w="9210" w:type="dxa"/>
            <w:gridSpan w:val="4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spacing w:line="240" w:lineRule="exact"/>
            </w:pPr>
            <w:r>
              <w:t xml:space="preserve">    </w:t>
            </w:r>
            <w:r>
              <w:rPr>
                <w:rFonts w:hint="eastAsia"/>
              </w:rPr>
              <w:t>以上本人个人有关信息及提供的证明、证件等相关材料真实、准确，如有违反，本人自愿承担相应责任。</w:t>
            </w:r>
          </w:p>
          <w:p w:rsidR="0079089A" w:rsidRDefault="0079089A" w:rsidP="000B63AD">
            <w:r>
              <w:rPr>
                <w:rFonts w:hint="eastAsia"/>
              </w:rPr>
              <w:t xml:space="preserve">　　　　　　　　　　　　承诺人（签名）：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9089A" w:rsidRDefault="0079089A" w:rsidP="0079089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79089A" w:rsidRDefault="0079089A" w:rsidP="0079089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报名表填写说明</w:t>
      </w:r>
    </w:p>
    <w:p w:rsidR="0079089A" w:rsidRDefault="0079089A" w:rsidP="0079089A">
      <w:pPr>
        <w:ind w:firstLineChars="200" w:firstLine="54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表中内容务必如实认真填写，要求字迹端正、清楚（有条件的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可电子稿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打印），如发现有弄虚作假者取消聘用资格。</w:t>
      </w:r>
    </w:p>
    <w:p w:rsidR="0079089A" w:rsidRDefault="0079089A" w:rsidP="0079089A">
      <w:pPr>
        <w:ind w:firstLineChars="200" w:firstLine="54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寸电子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照片，照片要求符合本人相貌特征，未经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修图软件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过分处理）：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.应聘岗位及代码（具体的相应岗</w:t>
      </w:r>
      <w:r w:rsidRPr="00461236">
        <w:rPr>
          <w:rFonts w:ascii="仿宋_GB2312" w:eastAsia="仿宋_GB2312" w:cs="仿宋_GB2312" w:hint="eastAsia"/>
          <w:sz w:val="28"/>
          <w:szCs w:val="28"/>
        </w:rPr>
        <w:t>位代码）：如，高中政治教师</w:t>
      </w:r>
      <w:r w:rsidRPr="00461236">
        <w:rPr>
          <w:rFonts w:ascii="仿宋_GB2312" w:eastAsia="仿宋_GB2312" w:cs="仿宋_GB2312"/>
          <w:sz w:val="28"/>
          <w:szCs w:val="28"/>
        </w:rPr>
        <w:t>2</w:t>
      </w:r>
      <w:r w:rsidRPr="00461236">
        <w:rPr>
          <w:rFonts w:ascii="仿宋_GB2312" w:eastAsia="仿宋_GB2312" w:cs="仿宋_GB2312" w:hint="eastAsia"/>
          <w:sz w:val="28"/>
          <w:szCs w:val="28"/>
        </w:rPr>
        <w:t>302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.报名编号：由工作人员编写，报名人员不用填写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3.招聘单位：参照招聘计划表中的招聘单位填写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4.姓名、身份证号、民族、性别：按本人身份证上的填写，如民族填“汉”，性别填“女”，出生年月与身份证出生年月保持一致，填写连续的六位数字，如：“</w:t>
      </w:r>
      <w:r>
        <w:rPr>
          <w:rFonts w:ascii="仿宋_GB2312" w:eastAsia="仿宋_GB2312" w:cs="仿宋_GB2312"/>
          <w:sz w:val="28"/>
          <w:szCs w:val="28"/>
        </w:rPr>
        <w:t>199708</w:t>
      </w:r>
      <w:r>
        <w:rPr>
          <w:rFonts w:ascii="仿宋_GB2312" w:eastAsia="仿宋_GB2312" w:cs="仿宋_GB2312" w:hint="eastAsia"/>
          <w:sz w:val="28"/>
          <w:szCs w:val="28"/>
        </w:rPr>
        <w:t>”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.政治面貌：填“中共党员”“共青团员”“群众”，如民主党派根据该党派相应的简称填写，填写如“中共党员”类似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.生源地：即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填参加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高考时，本人户籍所在的县（</w:t>
      </w:r>
      <w:r>
        <w:rPr>
          <w:rFonts w:ascii="仿宋_GB2312" w:eastAsia="仿宋_GB2312" w:cs="仿宋_GB2312"/>
          <w:sz w:val="28"/>
          <w:szCs w:val="28"/>
        </w:rPr>
        <w:t>市、区）</w:t>
      </w:r>
      <w:r>
        <w:rPr>
          <w:rFonts w:ascii="仿宋_GB2312" w:eastAsia="仿宋_GB2312" w:cs="仿宋_GB2312" w:hint="eastAsia"/>
          <w:sz w:val="28"/>
          <w:szCs w:val="28"/>
        </w:rPr>
        <w:t>，如某生高</w:t>
      </w:r>
      <w:r>
        <w:rPr>
          <w:rFonts w:ascii="仿宋_GB2312" w:eastAsia="仿宋_GB2312" w:cs="仿宋_GB2312"/>
          <w:sz w:val="28"/>
          <w:szCs w:val="28"/>
        </w:rPr>
        <w:t>考前</w:t>
      </w:r>
      <w:r>
        <w:rPr>
          <w:rFonts w:ascii="仿宋_GB2312" w:eastAsia="仿宋_GB2312" w:cs="仿宋_GB2312" w:hint="eastAsia"/>
          <w:sz w:val="28"/>
          <w:szCs w:val="28"/>
        </w:rPr>
        <w:t>户籍一直在瑞安，考上大学后户籍迁到杭州，但其生源地仍为瑞安市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.教师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资格证学段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：根据教师资格证填写，如高级中学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.教师资格证学科：根据教师资格证填写，如语文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.取得时间地点：上面一栏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填取得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时间，格式同出生年月；下面一栏填认定教师资格证地点，如“瑞安市教育局”“温州市教育局”等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.普通话等级：如“二甲”“二乙”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报告》上的专业为准）；毕业时间格式同出生年月；无相关学历则不填写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.原入学批次及分数：填写入学时的高考批次和分数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.现综合成绩排名：（本人名次）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（总人数），按实际情况选填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.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现专业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成绩排名：同上，按实际情况选填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.现户籍地：填写至乡镇一级，如“瑞安市塘下镇”“瑞安市南滨街道”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>.入学前户籍地：同上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.通讯地址：详细填写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>.手机号码：如实填写，务必保持畅通；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.备用手机：如实填写，在上款手机号码出现停机、信号不佳、意外关机等情况时可以联系到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ascii="仿宋_GB2312" w:eastAsia="仿宋_GB2312" w:cs="仿宋_GB2312" w:hint="eastAsia"/>
          <w:sz w:val="28"/>
          <w:szCs w:val="28"/>
        </w:rPr>
        <w:t>号码、电子邮箱：按实填写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>.参加报名的资格条件：对照招聘公告中招聘条件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ascii="仿宋_GB2312" w:eastAsia="仿宋_GB2312" w:cs="仿宋_GB2312" w:hint="eastAsia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.个人简历（从初中填起）：如“</w:t>
      </w:r>
      <w:r>
        <w:rPr>
          <w:rFonts w:ascii="仿宋_GB2312" w:eastAsia="仿宋_GB2312" w:cs="仿宋_GB2312"/>
          <w:sz w:val="28"/>
          <w:szCs w:val="28"/>
        </w:rPr>
        <w:t>200809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201107 </w:t>
      </w:r>
      <w:r>
        <w:rPr>
          <w:rFonts w:ascii="仿宋_GB2312" w:eastAsia="仿宋_GB2312" w:cs="仿宋_GB2312" w:hint="eastAsia"/>
          <w:sz w:val="28"/>
          <w:szCs w:val="28"/>
        </w:rPr>
        <w:t>瑞安市安阳实验中学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201109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201407 </w:t>
      </w:r>
      <w:r>
        <w:rPr>
          <w:rFonts w:ascii="仿宋_GB2312" w:eastAsia="仿宋_GB2312" w:cs="仿宋_GB2312" w:hint="eastAsia"/>
          <w:sz w:val="28"/>
          <w:szCs w:val="28"/>
        </w:rPr>
        <w:t>浙江省瑞安中学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张某某”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23.</w:t>
      </w:r>
      <w:r>
        <w:rPr>
          <w:rFonts w:hint="eastAsi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家庭成员及主要社会关系：按实际情况填写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4.在校期间获得的主要荣誉：填学院级及以上的相关重要荣誉</w:t>
      </w:r>
    </w:p>
    <w:p w:rsidR="0079089A" w:rsidRPr="0079089A" w:rsidRDefault="0079089A">
      <w:pPr>
        <w:widowControl/>
        <w:spacing w:line="360" w:lineRule="atLeast"/>
        <w:jc w:val="left"/>
        <w:rPr>
          <w:rFonts w:ascii="黑体" w:eastAsia="黑体" w:hAnsi="黑体" w:cs="黑体"/>
          <w:sz w:val="32"/>
          <w:szCs w:val="32"/>
        </w:rPr>
        <w:sectPr w:rsidR="0079089A" w:rsidRPr="0079089A" w:rsidSect="00EF323E">
          <w:footerReference w:type="default" r:id="rId9"/>
          <w:pgSz w:w="11906" w:h="16838"/>
          <w:pgMar w:top="454" w:right="1474" w:bottom="397" w:left="1588" w:header="851" w:footer="1588" w:gutter="0"/>
          <w:pgNumType w:fmt="numberInDash" w:start="15"/>
          <w:cols w:space="0"/>
          <w:docGrid w:type="linesAndChars" w:linePitch="289" w:charSpace="-1839"/>
        </w:sectPr>
      </w:pPr>
    </w:p>
    <w:p w:rsidR="002F0A1A" w:rsidRDefault="002105BF">
      <w:pPr>
        <w:widowControl/>
        <w:spacing w:line="3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2F0A1A" w:rsidRDefault="002105BF" w:rsidP="00EF323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浙江省瑞安中学提前公开招聘2023届高校优秀毕业生</w:t>
      </w:r>
    </w:p>
    <w:p w:rsidR="002F0A1A" w:rsidRDefault="002105BF" w:rsidP="00EF323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新冠肺炎疫情防控健康承诺表</w:t>
      </w:r>
    </w:p>
    <w:p w:rsidR="002F0A1A" w:rsidRDefault="002105BF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285"/>
        <w:gridCol w:w="1427"/>
        <w:gridCol w:w="2569"/>
        <w:gridCol w:w="1285"/>
        <w:gridCol w:w="1570"/>
      </w:tblGrid>
      <w:tr w:rsidR="002F0A1A">
        <w:trPr>
          <w:trHeight w:hRule="exact" w:val="6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0A1A">
        <w:trPr>
          <w:trHeight w:hRule="exact" w:val="59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F0A1A" w:rsidRDefault="002105BF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>？  否  / 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2F0A1A" w:rsidRDefault="002F0A1A">
      <w:pPr>
        <w:rPr>
          <w:rFonts w:eastAsia="仿宋_GB2312"/>
          <w:b/>
          <w:bCs/>
          <w:sz w:val="24"/>
        </w:rPr>
      </w:pPr>
    </w:p>
    <w:p w:rsidR="002F0A1A" w:rsidRDefault="002105BF">
      <w:pPr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2F0A1A" w:rsidRDefault="002F0A1A">
      <w:pPr>
        <w:spacing w:line="400" w:lineRule="exact"/>
        <w:ind w:firstLine="480"/>
        <w:rPr>
          <w:rFonts w:eastAsia="仿宋_GB2312"/>
          <w:sz w:val="24"/>
        </w:rPr>
      </w:pPr>
    </w:p>
    <w:p w:rsidR="002F0A1A" w:rsidRDefault="002F0A1A">
      <w:pPr>
        <w:spacing w:line="400" w:lineRule="exact"/>
        <w:ind w:firstLine="480"/>
        <w:rPr>
          <w:rFonts w:eastAsia="仿宋_GB2312"/>
          <w:sz w:val="24"/>
        </w:rPr>
      </w:pPr>
    </w:p>
    <w:p w:rsidR="002F0A1A" w:rsidRDefault="002105BF" w:rsidP="0079089A">
      <w:pPr>
        <w:spacing w:line="400" w:lineRule="exact"/>
        <w:ind w:firstLineChars="200" w:firstLine="542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       日期：202</w:t>
      </w:r>
      <w:r>
        <w:rPr>
          <w:rFonts w:ascii="仿宋_GB2312" w:eastAsia="仿宋_GB2312" w:hAnsi="仿宋_GB2312" w:cs="仿宋_GB2312"/>
          <w:sz w:val="28"/>
        </w:rPr>
        <w:t>2</w:t>
      </w:r>
      <w:r>
        <w:rPr>
          <w:rFonts w:ascii="仿宋_GB2312" w:eastAsia="仿宋_GB2312" w:hAnsi="仿宋_GB2312" w:cs="仿宋_GB2312" w:hint="eastAsia"/>
          <w:sz w:val="28"/>
        </w:rPr>
        <w:t>年   月   日</w:t>
      </w:r>
    </w:p>
    <w:p w:rsidR="002F0A1A" w:rsidRDefault="002F0A1A" w:rsidP="0079089A">
      <w:pPr>
        <w:spacing w:line="400" w:lineRule="exact"/>
        <w:ind w:firstLineChars="200" w:firstLine="542"/>
        <w:rPr>
          <w:rFonts w:ascii="仿宋_GB2312" w:eastAsia="仿宋_GB2312" w:hAnsi="仿宋_GB2312" w:cs="仿宋_GB2312"/>
          <w:sz w:val="28"/>
        </w:rPr>
      </w:pPr>
    </w:p>
    <w:p w:rsidR="002F0A1A" w:rsidRDefault="002F0A1A">
      <w:pPr>
        <w:spacing w:line="540" w:lineRule="exact"/>
        <w:rPr>
          <w:rFonts w:ascii="仿宋_GB2312" w:eastAsia="仿宋_GB2312" w:hAnsi="宋体"/>
          <w:sz w:val="28"/>
          <w:szCs w:val="28"/>
        </w:rPr>
      </w:pPr>
    </w:p>
    <w:p w:rsidR="002F0A1A" w:rsidRDefault="002105BF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40833" wp14:editId="11EB6492">
                <wp:simplePos x="0" y="0"/>
                <wp:positionH relativeFrom="column">
                  <wp:posOffset>0</wp:posOffset>
                </wp:positionH>
                <wp:positionV relativeFrom="paragraph">
                  <wp:posOffset>734060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57.8pt;height:0pt;width:442.2pt;z-index:251662336;mso-width-relative:page;mso-height-relative:page;" filled="f" stroked="t" coordsize="21600,21600" o:gfxdata="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uvvknWAAAACAEAAA8AAAAAAAAAAQAgAAAAIgAAAGRycy9kb3ducmV2LnhtbFBLAQIU&#10;ABQAAAAIAIdO4kDHJEfM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F0A1A" w:rsidRDefault="002105BF" w:rsidP="002F0A1A">
      <w:pPr>
        <w:ind w:firstLineChars="100" w:firstLine="271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DF8ED" wp14:editId="11C365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0pt;height:0pt;width:442.2pt;z-index:251661312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wCbTvTAAAAAgEAAA8AAAAAAAAAAQAgAAAAIgAAAGRycy9kb3ducmV2LnhtbFBLAQIUABQA&#10;AAAIAIdO4kBs6SBz9QEAAOUDAAAOAAAAAAAAAAEAIAAAACI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 xml:space="preserve">瑞安市人力资源和社会保障局办公室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2022年10月20日印发</w:t>
      </w:r>
    </w:p>
    <w:sectPr w:rsidR="002F0A1A" w:rsidSect="00EF323E">
      <w:pgSz w:w="11906" w:h="16838"/>
      <w:pgMar w:top="2098" w:right="1474" w:bottom="1984" w:left="1587" w:header="851" w:footer="1587" w:gutter="0"/>
      <w:pgNumType w:fmt="numberInDash" w:start="18"/>
      <w:cols w:space="0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D2" w:rsidRDefault="00CB19D2">
      <w:r>
        <w:separator/>
      </w:r>
    </w:p>
  </w:endnote>
  <w:endnote w:type="continuationSeparator" w:id="0">
    <w:p w:rsidR="00CB19D2" w:rsidRDefault="00C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__WRD_EMBED_SUB_328">
    <w:altName w:val="宋体"/>
    <w:charset w:val="7A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1A" w:rsidRDefault="002105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A1A" w:rsidRDefault="002105BF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0EB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F0A1A" w:rsidRDefault="002105BF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E0EB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1A" w:rsidRDefault="002105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49AD2" wp14:editId="6C543E3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A1A" w:rsidRDefault="002105BF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0EB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jaAjh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F0A1A" w:rsidRDefault="002105BF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E0EB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D2" w:rsidRDefault="00CB19D2">
      <w:r>
        <w:separator/>
      </w:r>
    </w:p>
  </w:footnote>
  <w:footnote w:type="continuationSeparator" w:id="0">
    <w:p w:rsidR="00CB19D2" w:rsidRDefault="00CB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A03D69"/>
    <w:rsid w:val="000C57D6"/>
    <w:rsid w:val="000D10DE"/>
    <w:rsid w:val="000E0EB1"/>
    <w:rsid w:val="001237B8"/>
    <w:rsid w:val="002105BF"/>
    <w:rsid w:val="002D3810"/>
    <w:rsid w:val="002F0A1A"/>
    <w:rsid w:val="00461236"/>
    <w:rsid w:val="00494737"/>
    <w:rsid w:val="004A0A39"/>
    <w:rsid w:val="00595DA9"/>
    <w:rsid w:val="00625540"/>
    <w:rsid w:val="0079089A"/>
    <w:rsid w:val="007D2286"/>
    <w:rsid w:val="0083098D"/>
    <w:rsid w:val="009062B3"/>
    <w:rsid w:val="00916387"/>
    <w:rsid w:val="009272FE"/>
    <w:rsid w:val="009550EB"/>
    <w:rsid w:val="00A03D69"/>
    <w:rsid w:val="00A5552D"/>
    <w:rsid w:val="00B316BD"/>
    <w:rsid w:val="00C56FC3"/>
    <w:rsid w:val="00C9413B"/>
    <w:rsid w:val="00CA7DE5"/>
    <w:rsid w:val="00CB19D2"/>
    <w:rsid w:val="00CC368D"/>
    <w:rsid w:val="00DD0990"/>
    <w:rsid w:val="00E12DE1"/>
    <w:rsid w:val="00E568D1"/>
    <w:rsid w:val="00EE4DCD"/>
    <w:rsid w:val="00EF323E"/>
    <w:rsid w:val="05D643F4"/>
    <w:rsid w:val="199117FC"/>
    <w:rsid w:val="212B4B23"/>
    <w:rsid w:val="2E3C07CA"/>
    <w:rsid w:val="6F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zhangjinyu</cp:lastModifiedBy>
  <cp:revision>19</cp:revision>
  <cp:lastPrinted>2022-10-19T06:27:00Z</cp:lastPrinted>
  <dcterms:created xsi:type="dcterms:W3CDTF">2022-10-20T09:26:00Z</dcterms:created>
  <dcterms:modified xsi:type="dcterms:W3CDTF">2022-10-20T11:34:00Z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1d3377fe265d4431a71ce4dd39f76554</vt:lpwstr>
  </property>
  <property fmtid="{D5CDD505-2E9C-101B-9397-08002B2CF9AE}" pid="3" name="KSOProductBuildVer">
    <vt:lpwstr>2052-11.1.0.12598</vt:lpwstr>
  </property>
</Properties>
</file>