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B2B2B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kern w:val="0"/>
          <w:sz w:val="16"/>
          <w:szCs w:val="16"/>
          <w:bdr w:val="none" w:color="auto" w:sz="0" w:space="0"/>
          <w:shd w:val="clear" w:fill="F0F0F0"/>
          <w:lang w:val="en-US" w:eastAsia="zh-CN" w:bidi="ar"/>
        </w:rPr>
        <w:t>澄城县2022年公开选调优秀教师报名登记表</w:t>
      </w:r>
    </w:p>
    <w:tbl>
      <w:tblPr>
        <w:tblW w:w="99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557"/>
        <w:gridCol w:w="1290"/>
        <w:gridCol w:w="1811"/>
        <w:gridCol w:w="1207"/>
        <w:gridCol w:w="1193"/>
        <w:gridCol w:w="1088"/>
        <w:gridCol w:w="171"/>
        <w:gridCol w:w="349"/>
        <w:gridCol w:w="13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名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9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</w:t>
            </w:r>
            <w:r>
              <w:rPr>
                <w:rFonts w:hint="default" w:ascii="Times New Roman" w:hAnsi="Times New Roman" w:cs="Times New Roman" w:eastAsiaTheme="minorEastAsia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7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是否公费师范生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36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30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何时获取何种教师资格</w:t>
            </w:r>
          </w:p>
        </w:tc>
        <w:tc>
          <w:tcPr>
            <w:tcW w:w="17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招录方式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现任学段学科</w:t>
            </w:r>
          </w:p>
        </w:tc>
        <w:tc>
          <w:tcPr>
            <w:tcW w:w="1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申报学段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申报学科</w:t>
            </w:r>
          </w:p>
        </w:tc>
        <w:tc>
          <w:tcPr>
            <w:tcW w:w="12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学习经历（从高中开始填起）</w:t>
            </w:r>
          </w:p>
        </w:tc>
        <w:tc>
          <w:tcPr>
            <w:tcW w:w="475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475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获奖情况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（包含科研）</w:t>
            </w:r>
          </w:p>
        </w:tc>
        <w:tc>
          <w:tcPr>
            <w:tcW w:w="475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承诺书</w:t>
            </w:r>
          </w:p>
        </w:tc>
        <w:tc>
          <w:tcPr>
            <w:tcW w:w="475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5"/>
              <w:jc w:val="left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5"/>
              <w:jc w:val="left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5"/>
              <w:jc w:val="left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自愿参加澄城县公开选调，承诺以上信息真实，如有不符，愿承担一切由此产生的后果。应聘录取后5年内不提出调动、借调申请，同时，在规定时段内，如不能将个人人事档案、编制及工资关系转接到澄城县的，本人自愿放弃本次选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5"/>
              <w:jc w:val="left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0"/>
              <w:jc w:val="left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5"/>
              <w:jc w:val="left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所在县（区）教育局或人社局意见</w:t>
            </w:r>
          </w:p>
        </w:tc>
        <w:tc>
          <w:tcPr>
            <w:tcW w:w="475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5"/>
              <w:jc w:val="left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620"/>
              <w:jc w:val="left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620"/>
              <w:jc w:val="left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620"/>
              <w:jc w:val="left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620"/>
              <w:jc w:val="left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领导签字：           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0"/>
              <w:jc w:val="left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月 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0"/>
              <w:jc w:val="left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B2B2B"/>
          <w:spacing w:val="0"/>
          <w:kern w:val="0"/>
          <w:sz w:val="16"/>
          <w:szCs w:val="16"/>
          <w:bdr w:val="none" w:color="auto" w:sz="0" w:space="0"/>
          <w:shd w:val="clear" w:fill="F0F0F0"/>
          <w:lang w:val="en-US" w:eastAsia="zh-CN" w:bidi="ar"/>
        </w:rPr>
        <w:t>注：此表A4纸正反打印。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0000000"/>
    <w:rsid w:val="699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2022-08-17T07:57:24Z</dcterms:created>
  <dc:creator>huatu</dc:creator>
  <cp:lastModifiedBy>huatu</cp:lastModifiedBy>
  <dcterms:modified xsi:type="dcterms:W3CDTF">2022-08-17T07:57:33Z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9BD733F72976448D83665CA9E4C65FAE</vt:lpwstr>
  </property>
</Properties>
</file>