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安徽农业大学202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年辅导员招聘党员证明表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18"/>
        <w:gridCol w:w="1419"/>
        <w:gridCol w:w="1657"/>
        <w:gridCol w:w="113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入党时间及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入党介绍人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所在党组织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84" w:lineRule="atLeast"/>
              <w:ind w:firstLine="4600" w:firstLineChars="230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所在党组织（盖章） </w:t>
            </w: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组织部门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组织部门（盖章）</w:t>
            </w:r>
          </w:p>
          <w:p>
            <w:pPr>
              <w:widowControl/>
              <w:spacing w:line="384" w:lineRule="atLeast"/>
              <w:ind w:firstLine="4700" w:firstLineChars="235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1.入党时间及入党介绍人填写格式。</w:t>
            </w:r>
          </w:p>
          <w:p>
            <w:pPr>
              <w:widowControl/>
              <w:spacing w:line="480" w:lineRule="exact"/>
              <w:ind w:left="600" w:hanging="600" w:hangingChars="300"/>
              <w:jc w:val="lef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如： 20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年3月18日，召开支部大会，被吸收为中共预备党员。202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年3月18日转为中共正式党员。介绍人夏某某。</w:t>
            </w:r>
          </w:p>
          <w:p>
            <w:pPr>
              <w:widowControl/>
              <w:spacing w:line="384" w:lineRule="exac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.此材料仅作为应聘202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年安徽农业大学辅导员招聘证明用，不作他用。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jQxOThkYzc1MGY4ZmZhMWJhMDZkYWVmZDc3ODcifQ=="/>
  </w:docVars>
  <w:rsids>
    <w:rsidRoot w:val="0C657C58"/>
    <w:rsid w:val="03B271FB"/>
    <w:rsid w:val="091B23D9"/>
    <w:rsid w:val="0C657C58"/>
    <w:rsid w:val="2E8D28B5"/>
    <w:rsid w:val="3B2148AC"/>
    <w:rsid w:val="4C7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223</Characters>
  <Lines>0</Lines>
  <Paragraphs>0</Paragraphs>
  <TotalTime>0</TotalTime>
  <ScaleCrop>false</ScaleCrop>
  <LinksUpToDate>false</LinksUpToDate>
  <CharactersWithSpaces>377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2020-06-16T05:33:00Z</dcterms:created>
  <dc:creator>既见君子，云胡不喜</dc:creator>
  <cp:lastModifiedBy>吕莎莎</cp:lastModifiedBy>
  <dcterms:modified xsi:type="dcterms:W3CDTF">2022-05-09T09:06:18Z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2680CB5BC8E84AD09927EA37902DFFBB</vt:lpwstr>
  </property>
</Properties>
</file>