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240"/>
        <w:jc w:val="left"/>
        <w:rPr>
          <w:rFonts w:hint="eastAsia" w:eastAsia="黑体"/>
          <w:lang w:val="en-US" w:eastAsia="zh-CN"/>
        </w:rPr>
      </w:pPr>
      <w:r>
        <w:rPr>
          <w:rStyle w:val="8"/>
          <w:rFonts w:hint="eastAsia" w:ascii="黑体" w:hAnsi="宋体" w:eastAsia="黑体" w:cs="黑体"/>
          <w:kern w:val="0"/>
          <w:sz w:val="30"/>
          <w:szCs w:val="30"/>
        </w:rPr>
        <w:t>附件</w:t>
      </w:r>
      <w:r>
        <w:rPr>
          <w:rStyle w:val="8"/>
          <w:rFonts w:hint="eastAsia" w:ascii="黑体" w:hAnsi="宋体" w:eastAsia="黑体" w:cs="黑体"/>
          <w:kern w:val="0"/>
          <w:sz w:val="30"/>
          <w:szCs w:val="30"/>
          <w:lang w:val="en-US" w:eastAsia="zh-CN"/>
        </w:rPr>
        <w:t>2</w:t>
      </w:r>
      <w:bookmarkStart w:id="0" w:name="_GoBack"/>
      <w:bookmarkEnd w:id="0"/>
    </w:p>
    <w:p>
      <w:pPr>
        <w:pStyle w:val="5"/>
        <w:widowControl/>
        <w:spacing w:beforeAutospacing="0" w:afterAutospacing="0"/>
        <w:jc w:val="center"/>
        <w:rPr>
          <w:rFonts w:ascii="宋体" w:hAnsi="宋体" w:eastAsia="宋体" w:cs="宋体"/>
          <w:color w:val="000000"/>
          <w:sz w:val="40"/>
          <w:szCs w:val="40"/>
        </w:rPr>
      </w:pPr>
      <w:r>
        <w:rPr>
          <w:rFonts w:ascii="宋体" w:hAnsi="宋体" w:eastAsia="宋体" w:cs="宋体"/>
          <w:b/>
          <w:color w:val="000000"/>
          <w:sz w:val="40"/>
          <w:szCs w:val="40"/>
        </w:rPr>
        <w:t>预约</w:t>
      </w:r>
      <w:r>
        <w:rPr>
          <w:rFonts w:hint="eastAsia" w:ascii="宋体" w:hAnsi="宋体" w:eastAsia="宋体" w:cs="宋体"/>
          <w:b/>
          <w:color w:val="000000"/>
          <w:sz w:val="40"/>
          <w:szCs w:val="40"/>
        </w:rPr>
        <w:t>教师资格</w:t>
      </w:r>
      <w:r>
        <w:rPr>
          <w:rFonts w:hint="eastAsia" w:ascii="宋体" w:hAnsi="宋体" w:eastAsia="宋体" w:cs="宋体"/>
          <w:b/>
          <w:color w:val="000000"/>
          <w:sz w:val="40"/>
          <w:szCs w:val="40"/>
          <w:lang w:val="en-US" w:eastAsia="zh-CN"/>
        </w:rPr>
        <w:t>认定操作</w:t>
      </w:r>
      <w:r>
        <w:rPr>
          <w:rFonts w:ascii="宋体" w:hAnsi="宋体" w:eastAsia="宋体" w:cs="宋体"/>
          <w:b/>
          <w:color w:val="000000"/>
          <w:sz w:val="40"/>
          <w:szCs w:val="40"/>
        </w:rPr>
        <w:t>指南</w:t>
      </w:r>
    </w:p>
    <w:p>
      <w:pPr>
        <w:widowControl/>
        <w:spacing w:after="240"/>
        <w:jc w:val="left"/>
      </w:pPr>
    </w:p>
    <w:p>
      <w:pPr>
        <w:pStyle w:val="5"/>
        <w:widowControl/>
        <w:spacing w:beforeAutospacing="0" w:afterAutospacing="0"/>
        <w:jc w:val="center"/>
      </w:pPr>
      <w:r>
        <w:rPr>
          <w:rStyle w:val="8"/>
          <w:rFonts w:hint="eastAsia" w:ascii="宋体" w:hAnsi="宋体" w:eastAsia="宋体" w:cs="宋体"/>
          <w:color w:val="000000"/>
          <w:sz w:val="27"/>
          <w:szCs w:val="27"/>
        </w:rPr>
        <w:t>扫描下方二维码</w:t>
      </w:r>
      <w:r>
        <w:rPr>
          <w:rStyle w:val="8"/>
          <w:rFonts w:hint="eastAsia" w:ascii="宋体" w:hAnsi="宋体" w:eastAsia="宋体" w:cs="宋体"/>
          <w:color w:val="000000"/>
          <w:sz w:val="27"/>
          <w:szCs w:val="27"/>
          <w:lang w:val="en-US" w:eastAsia="zh-CN"/>
        </w:rPr>
        <w:t>或通过手机应用市场搜索</w:t>
      </w:r>
      <w:r>
        <w:rPr>
          <w:rStyle w:val="8"/>
          <w:rFonts w:hint="eastAsia" w:ascii="宋体" w:hAnsi="宋体" w:eastAsia="宋体" w:cs="宋体"/>
          <w:color w:val="000000"/>
          <w:sz w:val="27"/>
          <w:szCs w:val="27"/>
        </w:rPr>
        <w:t>“皖事通”APP，</w:t>
      </w:r>
    </w:p>
    <w:p>
      <w:pPr>
        <w:pStyle w:val="5"/>
        <w:widowControl/>
        <w:spacing w:beforeAutospacing="0" w:afterAutospacing="0"/>
        <w:jc w:val="center"/>
      </w:pPr>
      <w:r>
        <w:rPr>
          <w:rStyle w:val="8"/>
          <w:rFonts w:hint="eastAsia" w:ascii="宋体" w:hAnsi="宋体" w:eastAsia="宋体" w:cs="宋体"/>
          <w:color w:val="000000"/>
          <w:sz w:val="27"/>
          <w:szCs w:val="27"/>
        </w:rPr>
        <w:t>下载</w:t>
      </w:r>
      <w:r>
        <w:rPr>
          <w:rStyle w:val="8"/>
          <w:rFonts w:hint="eastAsia" w:ascii="宋体" w:hAnsi="宋体" w:eastAsia="宋体" w:cs="宋体"/>
          <w:color w:val="000000"/>
          <w:sz w:val="27"/>
          <w:szCs w:val="27"/>
          <w:lang w:val="en-US" w:eastAsia="zh-CN"/>
        </w:rPr>
        <w:t>并</w:t>
      </w:r>
      <w:r>
        <w:rPr>
          <w:rStyle w:val="8"/>
          <w:rFonts w:hint="eastAsia" w:ascii="宋体" w:hAnsi="宋体" w:eastAsia="宋体" w:cs="宋体"/>
          <w:color w:val="000000"/>
          <w:sz w:val="27"/>
          <w:szCs w:val="27"/>
        </w:rPr>
        <w:t>注册并登录。</w:t>
      </w:r>
    </w:p>
    <w:p>
      <w:pPr>
        <w:pStyle w:val="5"/>
        <w:widowControl/>
        <w:spacing w:beforeAutospacing="0" w:afterAutospacing="0"/>
        <w:jc w:val="center"/>
      </w:pPr>
    </w:p>
    <w:p>
      <w:pPr>
        <w:pStyle w:val="5"/>
        <w:widowControl/>
        <w:spacing w:beforeAutospacing="0" w:afterAutospacing="0"/>
        <w:jc w:val="center"/>
      </w:pPr>
      <w:r>
        <w:drawing>
          <wp:inline distT="0" distB="0" distL="114300" distR="114300">
            <wp:extent cx="2175510" cy="2154555"/>
            <wp:effectExtent l="0" t="0" r="15240" b="444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center"/>
      </w:pPr>
    </w:p>
    <w:p>
      <w:pPr>
        <w:pStyle w:val="5"/>
        <w:widowControl/>
        <w:spacing w:beforeAutospacing="0" w:afterAutospacing="0"/>
        <w:ind w:firstLine="645"/>
      </w:pPr>
      <w:r>
        <w:rPr>
          <w:rFonts w:hint="eastAsia" w:ascii="宋体" w:hAnsi="宋体" w:eastAsia="宋体" w:cs="宋体"/>
          <w:color w:val="000000"/>
          <w:sz w:val="27"/>
          <w:szCs w:val="27"/>
        </w:rPr>
        <w:t>在皖事通首页选择“长三角政务地图”，进入地图页面。</w:t>
      </w:r>
    </w:p>
    <w:p>
      <w:pPr>
        <w:pStyle w:val="5"/>
        <w:widowControl/>
        <w:spacing w:beforeAutospacing="0" w:afterAutospacing="0"/>
        <w:ind w:firstLine="645"/>
      </w:pPr>
    </w:p>
    <w:p>
      <w:pPr>
        <w:pStyle w:val="5"/>
        <w:widowControl/>
        <w:spacing w:beforeAutospacing="0" w:afterAutospacing="0"/>
        <w:jc w:val="both"/>
        <w:rPr>
          <w:rFonts w:hint="eastAsia" w:eastAsia="宋体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7"/>
          <w:szCs w:val="27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000000"/>
          <w:sz w:val="27"/>
          <w:szCs w:val="27"/>
        </w:rPr>
        <w:drawing>
          <wp:inline distT="0" distB="0" distL="114300" distR="114300">
            <wp:extent cx="1664970" cy="3409315"/>
            <wp:effectExtent l="0" t="0" r="11430" b="635"/>
            <wp:docPr id="4" name="图片 5" descr="F:\教育局\截图\BY`]12BRSD%}P_OJ)M1SP%P.pngBY`]12BRSD%}P_OJ)M1SP%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F:\教育局\截图\BY`]12BRSD%}P_OJ)M1SP%P.pngBY`]12BRSD%}P_OJ)M1SP%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7"/>
          <w:szCs w:val="27"/>
          <w:lang w:val="en-US" w:eastAsia="zh-CN"/>
        </w:rPr>
        <w:t xml:space="preserve"> </w:t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1651635" cy="3383915"/>
            <wp:effectExtent l="0" t="0" r="5715" b="6985"/>
            <wp:docPr id="1" name="图片 1" descr="CT_(2{MC%OUS{K2CR9)A}]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T_(2{MC%OUS{K2CR9)A}]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center"/>
      </w:pPr>
    </w:p>
    <w:p>
      <w:pPr>
        <w:pStyle w:val="5"/>
        <w:widowControl/>
        <w:spacing w:beforeAutospacing="0" w:afterAutospacing="0"/>
        <w:ind w:firstLine="645"/>
      </w:pPr>
      <w:r>
        <w:rPr>
          <w:rFonts w:hint="eastAsia" w:ascii="宋体" w:hAnsi="宋体" w:eastAsia="宋体" w:cs="宋体"/>
          <w:color w:val="000000"/>
          <w:sz w:val="27"/>
          <w:szCs w:val="27"/>
        </w:rPr>
        <w:t>通过顶部搜索栏搜索具体事项名称，点击对应区划</w:t>
      </w:r>
      <w:r>
        <w:rPr>
          <w:rFonts w:hint="eastAsia" w:ascii="宋体" w:hAnsi="宋体" w:eastAsia="宋体" w:cs="宋体"/>
          <w:color w:val="000000"/>
          <w:sz w:val="27"/>
          <w:szCs w:val="27"/>
          <w:lang w:eastAsia="zh-CN"/>
        </w:rPr>
        <w:t>（</w:t>
      </w:r>
      <w:r>
        <w:rPr>
          <w:rFonts w:hint="eastAsia" w:ascii="宋体" w:hAnsi="宋体" w:eastAsia="宋体" w:cs="宋体"/>
          <w:color w:val="000000"/>
          <w:sz w:val="27"/>
          <w:szCs w:val="27"/>
          <w:lang w:val="en-US" w:eastAsia="zh-CN"/>
        </w:rPr>
        <w:t>潜山市）</w:t>
      </w:r>
      <w:r>
        <w:rPr>
          <w:rFonts w:hint="eastAsia" w:ascii="宋体" w:hAnsi="宋体" w:eastAsia="宋体" w:cs="宋体"/>
          <w:color w:val="000000"/>
          <w:sz w:val="27"/>
          <w:szCs w:val="27"/>
        </w:rPr>
        <w:t>的“窗口办”。（ 幼儿园、小学和初级中学教师资格认定）</w:t>
      </w:r>
    </w:p>
    <w:p>
      <w:pPr>
        <w:pStyle w:val="5"/>
        <w:widowControl/>
        <w:spacing w:beforeAutospacing="0" w:afterAutospacing="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1539240" cy="3149600"/>
            <wp:effectExtent l="0" t="0" r="3810" b="12700"/>
            <wp:docPr id="6" name="图片 6" descr="F:\教育局\截图\@CW52A]S[$0]O]QTRL46FDP.png@CW52A]S[$0]O]QTRL46F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教育局\截图\@CW52A]S[$0]O]QTRL46FDP.png@CW52A]S[$0]O]QTRL46FDP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00200" cy="3133725"/>
            <wp:effectExtent l="0" t="0" r="0" b="9525"/>
            <wp:docPr id="2" name="图片 2" descr="(Y[]@Z65KDI(G{3(27KLV2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(Y[]@Z65KDI(G{3(27KLV2V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center"/>
      </w:pPr>
    </w:p>
    <w:p>
      <w:pPr>
        <w:pStyle w:val="5"/>
        <w:widowControl/>
        <w:spacing w:beforeAutospacing="0" w:afterAutospacing="0"/>
        <w:ind w:firstLine="645"/>
      </w:pPr>
      <w:r>
        <w:rPr>
          <w:rFonts w:hint="eastAsia" w:ascii="宋体" w:hAnsi="宋体" w:eastAsia="宋体" w:cs="宋体"/>
          <w:color w:val="000000"/>
          <w:sz w:val="27"/>
          <w:szCs w:val="27"/>
        </w:rPr>
        <w:t>点击</w:t>
      </w:r>
      <w:r>
        <w:rPr>
          <w:rFonts w:hint="eastAsia" w:ascii="宋体" w:hAnsi="宋体" w:eastAsia="宋体" w:cs="宋体"/>
          <w:color w:val="000000"/>
          <w:sz w:val="27"/>
          <w:szCs w:val="27"/>
          <w:highlight w:val="red"/>
        </w:rPr>
        <w:t>“在线预约”</w:t>
      </w:r>
      <w:r>
        <w:rPr>
          <w:rFonts w:hint="eastAsia" w:ascii="宋体" w:hAnsi="宋体" w:eastAsia="宋体" w:cs="宋体"/>
          <w:color w:val="000000"/>
          <w:sz w:val="27"/>
          <w:szCs w:val="27"/>
        </w:rPr>
        <w:t>功能后进入预约页面，如实填写姓名、身份证号、手机号，选择预约日期，点击“提交”即可。（小提醒：记得带上身份证去现场取号哦！）</w:t>
      </w:r>
    </w:p>
    <w:p>
      <w:pPr>
        <w:pStyle w:val="5"/>
        <w:widowControl/>
        <w:spacing w:beforeAutospacing="0" w:afterAutospacing="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1665605" cy="3368675"/>
            <wp:effectExtent l="0" t="0" r="10795" b="3175"/>
            <wp:docPr id="7" name="图片 7" descr="F:\教育局\截图\7`F8PB~%HOQR21VD[MQIY[J.png7`F8PB~%HOQR21VD[MQIY[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教育局\截图\7`F8PB~%HOQR21VD[MQIY[J.png7`F8PB~%HOQR21VD[MQIY[J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16075" cy="3352165"/>
            <wp:effectExtent l="0" t="0" r="3175" b="635"/>
            <wp:docPr id="3" name="图片 3" descr="截图IMG_3405(20211012-1730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IMG_3405(20211012-173014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40" w:firstLineChars="200"/>
        <w:textAlignment w:val="auto"/>
        <w:rPr>
          <w:rFonts w:hint="eastAsia" w:ascii="宋体" w:hAnsi="宋体" w:eastAsia="宋体" w:cs="宋体"/>
          <w:color w:val="000000"/>
          <w:sz w:val="27"/>
          <w:szCs w:val="27"/>
          <w:highlight w:val="red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40" w:firstLineChars="200"/>
        <w:textAlignment w:val="auto"/>
        <w:rPr>
          <w:rFonts w:hint="eastAsia" w:ascii="宋体" w:hAnsi="宋体" w:eastAsia="宋体" w:cs="宋体"/>
          <w:color w:val="000000"/>
          <w:sz w:val="27"/>
          <w:szCs w:val="27"/>
          <w:highlight w:val="red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40" w:firstLineChars="200"/>
        <w:textAlignment w:val="auto"/>
        <w:rPr>
          <w:rFonts w:ascii="宋体" w:hAnsi="宋体" w:eastAsia="宋体" w:cs="宋体"/>
          <w:color w:val="000000"/>
          <w:sz w:val="27"/>
          <w:szCs w:val="27"/>
          <w:highlight w:val="red"/>
        </w:rPr>
      </w:pPr>
      <w:r>
        <w:rPr>
          <w:rFonts w:hint="eastAsia" w:ascii="宋体" w:hAnsi="宋体" w:eastAsia="宋体" w:cs="宋体"/>
          <w:color w:val="000000"/>
          <w:sz w:val="27"/>
          <w:szCs w:val="27"/>
          <w:highlight w:val="red"/>
        </w:rPr>
        <w:t>预约成功后，申请人到政务大厅取号机选择“预约取号”，刷身份证或输入身份证号码即可取出预约号。</w:t>
      </w:r>
    </w:p>
    <w:p>
      <w:pPr>
        <w:pStyle w:val="5"/>
        <w:widowControl/>
        <w:spacing w:beforeAutospacing="0" w:afterAutospacing="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48915" cy="1549400"/>
            <wp:effectExtent l="0" t="0" r="9525" b="508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09520" cy="1657350"/>
            <wp:effectExtent l="0" t="0" r="5080" b="3810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23185" cy="1657985"/>
            <wp:effectExtent l="0" t="0" r="13335" b="3175"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rPr>
          <w:rFonts w:ascii="宋体" w:hAnsi="宋体" w:eastAsia="宋体" w:cs="宋体"/>
          <w:color w:val="000000"/>
          <w:sz w:val="27"/>
          <w:szCs w:val="27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B159DE"/>
    <w:rsid w:val="00263F8A"/>
    <w:rsid w:val="003679ED"/>
    <w:rsid w:val="00522ECC"/>
    <w:rsid w:val="0061308B"/>
    <w:rsid w:val="009F0238"/>
    <w:rsid w:val="00C73F97"/>
    <w:rsid w:val="00D109B9"/>
    <w:rsid w:val="00DE422F"/>
    <w:rsid w:val="0902658A"/>
    <w:rsid w:val="12514555"/>
    <w:rsid w:val="24FC7221"/>
    <w:rsid w:val="319964D0"/>
    <w:rsid w:val="3B426FA4"/>
    <w:rsid w:val="5AFA4631"/>
    <w:rsid w:val="640549C2"/>
    <w:rsid w:val="721C2159"/>
    <w:rsid w:val="7BB1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3</Pages>
  <Words>37</Words>
  <Characters>214</Characters>
  <Lines>1</Lines>
  <Paragraphs>1</Paragraphs>
  <TotalTime>4</TotalTime>
  <ScaleCrop>false</ScaleCrop>
  <LinksUpToDate>false</LinksUpToDate>
  <CharactersWithSpaces>250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2021-10-08T08:27:00Z</dcterms:created>
  <dc:creator>(り  Mrs Chen。</dc:creator>
  <cp:lastModifiedBy>黄蓉</cp:lastModifiedBy>
  <dcterms:modified xsi:type="dcterms:W3CDTF">2021-10-14T07:51:07Z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6620113304104492AEE10CD8AA347763</vt:lpwstr>
  </property>
</Properties>
</file>