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uto"/>
        <w:jc w:val="center"/>
        <w:rPr>
          <w:rFonts w:ascii="宋体" w:hAnsi="宋体" w:eastAsia="宋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考生健康申报表</w:t>
      </w:r>
    </w:p>
    <w:bookmarkEnd w:id="0"/>
    <w:tbl>
      <w:tblPr>
        <w:tblStyle w:val="3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2"/>
        <w:gridCol w:w="988"/>
        <w:gridCol w:w="768"/>
        <w:gridCol w:w="848"/>
        <w:gridCol w:w="831"/>
        <w:gridCol w:w="681"/>
        <w:gridCol w:w="1498"/>
        <w:gridCol w:w="12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>姓名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>性别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>民族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>出生年月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>身份证号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8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申报</w:t>
            </w:r>
          </w:p>
        </w:tc>
        <w:tc>
          <w:tcPr>
            <w:tcW w:w="68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720" w:lineRule="auto"/>
              <w:ind w:firstLine="456" w:firstLineChars="200"/>
              <w:rPr>
                <w:rFonts w:ascii="仿宋_GB2312" w:hAnsi="仿宋_GB2312" w:eastAsia="仿宋_GB2312" w:cs="仿宋_GB2312"/>
                <w:kern w:val="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本人</w:t>
            </w:r>
            <w:r>
              <w:rPr>
                <w:rFonts w:ascii="仿宋_GB2312" w:hAnsi="仿宋_GB2312" w:eastAsia="仿宋_GB2312" w:cs="仿宋_GB2312"/>
                <w:spacing w:val="-6"/>
                <w:szCs w:val="21"/>
              </w:rPr>
              <w:t>目前健康状况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  <w:u w:val="single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pacing w:val="-6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申报</w:t>
            </w:r>
            <w:r>
              <w:rPr>
                <w:rFonts w:hint="eastAsia" w:ascii="仿宋_GB2312" w:hAnsi="仿宋_GB2312" w:eastAsia="仿宋_GB2312" w:cs="仿宋_GB2312"/>
                <w:kern w:val="2"/>
                <w:szCs w:val="21"/>
              </w:rPr>
              <w:t>浙江省湖州市</w:t>
            </w:r>
            <w:r>
              <w:rPr>
                <w:rFonts w:ascii="仿宋_GB2312" w:hAnsi="仿宋_GB2312" w:eastAsia="仿宋_GB2312" w:cs="仿宋_GB2312"/>
                <w:spacing w:val="-6"/>
                <w:szCs w:val="21"/>
              </w:rPr>
              <w:t>健康码是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  <w:u w:val="single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pacing w:val="-6"/>
                <w:szCs w:val="21"/>
              </w:rPr>
              <w:t>码。截至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8月</w:t>
            </w:r>
            <w:r>
              <w:rPr>
                <w:rFonts w:ascii="仿宋_GB2312" w:hAnsi="仿宋_GB2312" w:eastAsia="仿宋_GB2312" w:cs="仿宋_GB2312"/>
                <w:spacing w:val="-6"/>
                <w:szCs w:val="21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日</w:t>
            </w:r>
            <w:r>
              <w:rPr>
                <w:rFonts w:ascii="仿宋_GB2312" w:hAnsi="仿宋_GB2312" w:eastAsia="仿宋_GB2312" w:cs="仿宋_GB2312"/>
                <w:spacing w:val="-6"/>
                <w:szCs w:val="21"/>
              </w:rPr>
              <w:t>前的21天内，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本</w:t>
            </w:r>
            <w:r>
              <w:rPr>
                <w:rFonts w:ascii="仿宋_GB2312" w:hAnsi="仿宋_GB2312" w:eastAsia="仿宋_GB2312" w:cs="仿宋_GB2312"/>
                <w:spacing w:val="-6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  <w:u w:val="single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spacing w:val="-6"/>
                <w:szCs w:val="21"/>
              </w:rPr>
              <w:t>（有/没有）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去过中、高风险地区</w:t>
            </w:r>
            <w:r>
              <w:rPr>
                <w:rFonts w:hint="eastAsia" w:ascii="仿宋_GB2312" w:hAnsi="仿宋_GB2312" w:eastAsia="仿宋_GB2312" w:cs="仿宋_GB2312"/>
                <w:kern w:val="2"/>
                <w:szCs w:val="21"/>
              </w:rPr>
              <w:t>。</w:t>
            </w:r>
          </w:p>
          <w:p>
            <w:pPr>
              <w:pStyle w:val="2"/>
              <w:spacing w:before="0" w:beforeAutospacing="0" w:after="0" w:afterAutospacing="0" w:line="720" w:lineRule="auto"/>
              <w:ind w:firstLine="480" w:firstLineChars="200"/>
              <w:rPr>
                <w:rFonts w:ascii="仿宋_GB2312" w:hAnsi="仿宋_GB2312" w:eastAsia="仿宋_GB2312" w:cs="仿宋_GB2312"/>
                <w:kern w:val="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1"/>
              </w:rPr>
              <w:t>请提供防疫行程码。</w:t>
            </w:r>
          </w:p>
          <w:p>
            <w:pPr>
              <w:pStyle w:val="2"/>
              <w:spacing w:before="0" w:beforeAutospacing="0" w:after="0" w:afterAutospacing="0" w:line="720" w:lineRule="auto"/>
              <w:ind w:firstLine="480" w:firstLineChars="200"/>
              <w:rPr>
                <w:szCs w:val="21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在此，本人郑重承诺：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1.以上填写的所有信息均真实准确，无瞒报、谎报情况；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2.严格遵守湖州市委市政府关于新冠肺炎疫情防控工作的要求；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我承诺以上情况属实，若有不实，我愿意承担相应法律责任。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请将上一段文字全文抄写在下框中。</w:t>
      </w:r>
    </w:p>
    <w:p>
      <w:pPr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5353050" cy="1447800"/>
                <wp:effectExtent l="4445" t="4445" r="14605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5.25pt;height:114pt;width:421.5pt;z-index:251659264;mso-width-relative:page;mso-height-relative:page;" fillcolor="#FFFFFF" filled="t" stroked="t" coordsize="21600,21600" o:gfxdata="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gMEZk2AAAAAgBAAAPAAAAAAAAAAEAIAAAACIA&#10;AABkcnMvZG93bnJldi54bWxQSwECFAAUAAAACACHTuJAJCdtC0ICAACIBAAADgAAAAAAAAABACAA&#10;AAAn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</w:rPr>
      </w:pPr>
    </w:p>
    <w:p>
      <w:pPr>
        <w:ind w:firstLine="5760" w:firstLineChars="18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承诺人签名：</w:t>
      </w:r>
    </w:p>
    <w:p>
      <w:pPr>
        <w:ind w:firstLine="5440" w:firstLineChars="17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</w:rPr>
        <w:t>1</w:t>
      </w:r>
      <w:r>
        <w:rPr>
          <w:rFonts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ascii="仿宋_GB2312" w:hAnsi="仿宋_GB2312" w:eastAsia="仿宋_GB2312" w:cs="仿宋_GB2312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858A3"/>
    <w:rsid w:val="79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2021-08-05T10:46:00Z</dcterms:created>
  <dc:creator>왕전하</dc:creator>
  <cp:lastModifiedBy>왕전하</cp:lastModifiedBy>
  <dcterms:modified xsi:type="dcterms:W3CDTF">2021-08-05T10:46:54Z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7BFE267E5D71473E9A41E9CD6A2E9594</vt:lpwstr>
  </property>
</Properties>
</file>