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黑体" w:hAnsi="黑体" w:eastAsia="黑体" w:cs="??????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6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</w:rPr>
        <w:t>1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年上半年中小学教师资格认定工作安排表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cs="宋体"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340" w:lineRule="exact"/>
        <w:ind w:firstLine="840" w:firstLineChars="35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>
        <w:rPr>
          <w:rFonts w:hint="eastAsia" w:ascii="宋体" w:hAnsi="宋体" w:cs="宋体"/>
          <w:color w:val="000000"/>
          <w:kern w:val="0"/>
          <w:sz w:val="24"/>
          <w:lang w:val="zh-CN"/>
        </w:rPr>
        <w:t>填表</w:t>
      </w:r>
      <w:r>
        <w:rPr>
          <w:rFonts w:ascii="宋体" w:hAnsi="宋体" w:cs="宋体"/>
          <w:color w:val="000000"/>
          <w:kern w:val="0"/>
          <w:sz w:val="24"/>
          <w:lang w:val="zh-CN"/>
        </w:rPr>
        <w:t>人：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>胥惠方             联系</w:t>
      </w:r>
      <w:r>
        <w:rPr>
          <w:rFonts w:ascii="宋体" w:hAnsi="宋体" w:cs="宋体"/>
          <w:color w:val="000000"/>
          <w:kern w:val="0"/>
          <w:sz w:val="24"/>
          <w:lang w:val="zh-CN"/>
        </w:rPr>
        <w:t>方式：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13737995309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填表</w:t>
      </w:r>
      <w:r>
        <w:rPr>
          <w:rFonts w:ascii="宋体" w:hAnsi="宋体" w:cs="宋体"/>
          <w:color w:val="000000"/>
          <w:kern w:val="0"/>
          <w:sz w:val="24"/>
          <w:lang w:val="zh-CN"/>
        </w:rPr>
        <w:t>时间：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2021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25 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>日</w:t>
      </w:r>
    </w:p>
    <w:tbl>
      <w:tblPr>
        <w:tblStyle w:val="2"/>
        <w:tblW w:w="13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60"/>
        <w:gridCol w:w="1539"/>
        <w:gridCol w:w="1559"/>
        <w:gridCol w:w="1761"/>
        <w:gridCol w:w="1499"/>
        <w:gridCol w:w="1863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市</w:t>
            </w: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县（市、区）</w:t>
            </w:r>
          </w:p>
        </w:tc>
        <w:tc>
          <w:tcPr>
            <w:tcW w:w="309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网报时间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现场确认时间</w:t>
            </w:r>
          </w:p>
        </w:tc>
        <w:tc>
          <w:tcPr>
            <w:tcW w:w="18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4"/>
                <w:lang w:val="zh-CN"/>
              </w:rPr>
              <w:t>认定工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作联系人电话</w:t>
            </w:r>
          </w:p>
        </w:tc>
        <w:tc>
          <w:tcPr>
            <w:tcW w:w="219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4"/>
                <w:lang w:val="zh-CN"/>
              </w:rPr>
              <w:t>认定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lang w:val="zh-CN"/>
              </w:rPr>
              <w:t>公告发布网址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开始时间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结束时间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开始时间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结束时间</w:t>
            </w:r>
          </w:p>
        </w:tc>
        <w:tc>
          <w:tcPr>
            <w:tcW w:w="18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南丹县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2021.5.12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2021.6.18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2021.5.13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2021.5.14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0778-7238547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13737995309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南丹县政府网（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http://www.gxnd.gov.cn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2021.6.16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2021.6.25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0778-7238547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13737995309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南丹县政府网（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http://www.gxnd.gov.cn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F30A7"/>
    <w:rsid w:val="38692F88"/>
    <w:rsid w:val="53D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2021-04-25T07:03:00Z</dcterms:created>
  <dc:creator>胥惠方</dc:creator>
  <cp:lastModifiedBy>胥惠方</cp:lastModifiedBy>
  <cp:lastPrinted>2021-04-25T08:05:05Z</cp:lastPrinted>
  <dcterms:modified xsi:type="dcterms:W3CDTF">2021-04-25T08:05:25Z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