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AC" w:rsidRDefault="00715EAC" w:rsidP="00DC22AC">
      <w:pPr>
        <w:spacing w:line="560" w:lineRule="exact"/>
      </w:pPr>
    </w:p>
    <w:p w:rsidR="00715EAC" w:rsidRPr="00DC22AC" w:rsidRDefault="00715EAC" w:rsidP="00DC22A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C22AC">
        <w:rPr>
          <w:rFonts w:ascii="方正小标宋简体" w:eastAsia="方正小标宋简体" w:hint="eastAsia"/>
          <w:sz w:val="44"/>
          <w:szCs w:val="44"/>
        </w:rPr>
        <w:t>2021年通山县高中、中职</w:t>
      </w:r>
      <w:r w:rsidR="00DC22AC">
        <w:rPr>
          <w:rFonts w:ascii="方正小标宋简体" w:eastAsia="方正小标宋简体" w:hint="eastAsia"/>
          <w:sz w:val="44"/>
          <w:szCs w:val="44"/>
        </w:rPr>
        <w:t>教师</w:t>
      </w:r>
      <w:r w:rsidRPr="00DC22AC">
        <w:rPr>
          <w:rFonts w:ascii="方正小标宋简体" w:eastAsia="方正小标宋简体" w:hint="eastAsia"/>
          <w:sz w:val="44"/>
          <w:szCs w:val="44"/>
        </w:rPr>
        <w:t>校园招聘公告</w:t>
      </w:r>
    </w:p>
    <w:p w:rsidR="00715EAC" w:rsidRDefault="00715EAC" w:rsidP="00DC22AC">
      <w:pPr>
        <w:spacing w:line="560" w:lineRule="exact"/>
      </w:pP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根据《事业单位公开招聘人员暂行规定》及《中共湖北省委、湖北省人民政府关于全面深化新时代教师队伍建设改革的实施意见》（鄂发</w:t>
      </w:r>
      <w:r w:rsidRPr="00DC22AC">
        <w:rPr>
          <w:rFonts w:ascii="仿宋_GB2312" w:hint="eastAsia"/>
          <w:sz w:val="32"/>
          <w:szCs w:val="32"/>
        </w:rPr>
        <w:t>﹝</w:t>
      </w:r>
      <w:r w:rsidRPr="00DC22AC">
        <w:rPr>
          <w:rFonts w:ascii="仿宋_GB2312" w:eastAsia="仿宋_GB2312" w:hint="eastAsia"/>
          <w:sz w:val="32"/>
          <w:szCs w:val="32"/>
        </w:rPr>
        <w:t>2018</w:t>
      </w:r>
      <w:r w:rsidRPr="00DC22AC">
        <w:rPr>
          <w:rFonts w:ascii="仿宋_GB2312" w:hint="eastAsia"/>
          <w:sz w:val="32"/>
          <w:szCs w:val="32"/>
        </w:rPr>
        <w:t>﹞</w:t>
      </w:r>
      <w:r w:rsidRPr="00DC22AC">
        <w:rPr>
          <w:rFonts w:ascii="仿宋_GB2312" w:eastAsia="仿宋_GB2312" w:hint="eastAsia"/>
          <w:sz w:val="32"/>
          <w:szCs w:val="32"/>
        </w:rPr>
        <w:t>23号）文件有关规定，</w:t>
      </w:r>
      <w:r w:rsidR="00E60C95">
        <w:rPr>
          <w:rFonts w:ascii="仿宋_GB2312" w:eastAsia="仿宋_GB2312" w:hint="eastAsia"/>
          <w:sz w:val="32"/>
          <w:szCs w:val="32"/>
        </w:rPr>
        <w:t>通山县</w:t>
      </w:r>
      <w:r w:rsidRPr="00DC22AC">
        <w:rPr>
          <w:rFonts w:ascii="仿宋_GB2312" w:eastAsia="仿宋_GB2312" w:hint="eastAsia"/>
          <w:sz w:val="32"/>
          <w:szCs w:val="32"/>
        </w:rPr>
        <w:t>教育局拟面向2021届普通高校本科及以上院校的师范类专业毕业生招聘</w:t>
      </w:r>
      <w:r w:rsidR="000132A6">
        <w:rPr>
          <w:rFonts w:ascii="仿宋_GB2312" w:eastAsia="仿宋_GB2312" w:hint="eastAsia"/>
          <w:sz w:val="32"/>
          <w:szCs w:val="32"/>
        </w:rPr>
        <w:t>高中、中职</w:t>
      </w:r>
      <w:r w:rsidRPr="00DC22AC">
        <w:rPr>
          <w:rFonts w:ascii="仿宋_GB2312" w:eastAsia="仿宋_GB2312" w:hint="eastAsia"/>
          <w:sz w:val="32"/>
          <w:szCs w:val="32"/>
        </w:rPr>
        <w:t>学校教师。现将有关事项公告如下：</w:t>
      </w:r>
    </w:p>
    <w:p w:rsidR="00715EAC" w:rsidRPr="00E60C95" w:rsidRDefault="00715EAC" w:rsidP="00DC22AC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E60C95">
        <w:rPr>
          <w:rFonts w:ascii="黑体" w:eastAsia="黑体" w:hAnsi="黑体" w:hint="eastAsia"/>
          <w:sz w:val="32"/>
          <w:szCs w:val="32"/>
        </w:rPr>
        <w:t>一、招聘单位、岗位及人数</w:t>
      </w:r>
    </w:p>
    <w:p w:rsidR="00715EAC" w:rsidRPr="00DC22AC" w:rsidRDefault="00A3223D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具体招聘岗位见岗位表</w:t>
      </w:r>
      <w:r w:rsidR="0025248D">
        <w:rPr>
          <w:rFonts w:ascii="仿宋_GB2312" w:eastAsia="仿宋_GB2312" w:hint="eastAsia"/>
          <w:sz w:val="32"/>
          <w:szCs w:val="32"/>
        </w:rPr>
        <w:t>(附件1)</w:t>
      </w:r>
      <w:r w:rsidR="00715EAC" w:rsidRPr="00DC22AC">
        <w:rPr>
          <w:rFonts w:ascii="仿宋_GB2312" w:eastAsia="仿宋_GB2312" w:hint="eastAsia"/>
          <w:sz w:val="32"/>
          <w:szCs w:val="32"/>
        </w:rPr>
        <w:t>。</w:t>
      </w:r>
    </w:p>
    <w:p w:rsidR="00715EAC" w:rsidRDefault="00715EAC" w:rsidP="00DC22AC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E60C95">
        <w:rPr>
          <w:rFonts w:ascii="黑体" w:eastAsia="黑体" w:hAnsi="黑体" w:hint="eastAsia"/>
          <w:sz w:val="32"/>
          <w:szCs w:val="32"/>
        </w:rPr>
        <w:t>二、招聘条件</w:t>
      </w:r>
    </w:p>
    <w:p w:rsidR="00A153D8" w:rsidRPr="00A153D8" w:rsidRDefault="00A153D8" w:rsidP="00DC22AC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A153D8">
        <w:rPr>
          <w:rFonts w:ascii="仿宋_GB2312" w:eastAsia="仿宋_GB2312" w:hAnsi="黑体" w:hint="eastAsia"/>
          <w:sz w:val="32"/>
          <w:szCs w:val="32"/>
        </w:rPr>
        <w:t>报考</w:t>
      </w:r>
      <w:r w:rsidR="00557015">
        <w:rPr>
          <w:rFonts w:ascii="仿宋_GB2312" w:eastAsia="仿宋_GB2312" w:hAnsi="黑体" w:hint="eastAsia"/>
          <w:sz w:val="32"/>
          <w:szCs w:val="32"/>
        </w:rPr>
        <w:t>者</w:t>
      </w:r>
      <w:r w:rsidRPr="00A153D8">
        <w:rPr>
          <w:rFonts w:ascii="仿宋_GB2312" w:eastAsia="仿宋_GB2312" w:hAnsi="黑体" w:hint="eastAsia"/>
          <w:sz w:val="32"/>
          <w:szCs w:val="32"/>
        </w:rPr>
        <w:t>必须同时符合以下条件: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1.具有中华人民共和国国籍，拥护中国共产党的领导，热爱教育事业，热爱学生，品行端正，遵纪守法；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2.具有与履行招聘岗位相适应的职业道德素质、业务知识水平、教育教学能力和心理素质、身体条件；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3.202</w:t>
      </w:r>
      <w:r w:rsidR="004640B8">
        <w:rPr>
          <w:rFonts w:ascii="仿宋_GB2312" w:eastAsia="仿宋_GB2312" w:hint="eastAsia"/>
          <w:sz w:val="32"/>
          <w:szCs w:val="32"/>
        </w:rPr>
        <w:t>1</w:t>
      </w:r>
      <w:r w:rsidRPr="00DC22AC">
        <w:rPr>
          <w:rFonts w:ascii="仿宋_GB2312" w:eastAsia="仿宋_GB2312" w:hint="eastAsia"/>
          <w:sz w:val="32"/>
          <w:szCs w:val="32"/>
        </w:rPr>
        <w:t>届毕业生，具备普通高校师范类专业本科（不含专升本）或普通高校硕士研究生学历；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4.具有对应学科教师资格证（含已取得教师资格考试</w:t>
      </w:r>
      <w:r w:rsidR="004F39C5">
        <w:rPr>
          <w:rFonts w:ascii="仿宋_GB2312" w:eastAsia="仿宋_GB2312" w:hint="eastAsia"/>
          <w:sz w:val="32"/>
          <w:szCs w:val="32"/>
        </w:rPr>
        <w:t>合格证明</w:t>
      </w:r>
      <w:r w:rsidRPr="00DC22AC">
        <w:rPr>
          <w:rFonts w:ascii="仿宋_GB2312" w:eastAsia="仿宋_GB2312" w:hint="eastAsia"/>
          <w:sz w:val="32"/>
          <w:szCs w:val="32"/>
        </w:rPr>
        <w:t>，下同）。持有高学段教师资格证人员可以应聘低学段的岗位；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5</w:t>
      </w:r>
      <w:r w:rsidR="000D642B">
        <w:rPr>
          <w:rFonts w:ascii="仿宋_GB2312" w:eastAsia="仿宋_GB2312" w:hint="eastAsia"/>
          <w:sz w:val="32"/>
          <w:szCs w:val="32"/>
        </w:rPr>
        <w:t>.</w:t>
      </w:r>
      <w:r w:rsidRPr="00DC22AC">
        <w:rPr>
          <w:rFonts w:ascii="仿宋_GB2312" w:eastAsia="仿宋_GB2312" w:hint="eastAsia"/>
          <w:sz w:val="32"/>
          <w:szCs w:val="32"/>
        </w:rPr>
        <w:t>年龄在25周岁及以下（199</w:t>
      </w:r>
      <w:r w:rsidR="00A923F3">
        <w:rPr>
          <w:rFonts w:ascii="仿宋_GB2312" w:eastAsia="仿宋_GB2312" w:hint="eastAsia"/>
          <w:sz w:val="32"/>
          <w:szCs w:val="32"/>
        </w:rPr>
        <w:t>5</w:t>
      </w:r>
      <w:r w:rsidRPr="00DC22AC">
        <w:rPr>
          <w:rFonts w:ascii="仿宋_GB2312" w:eastAsia="仿宋_GB2312" w:hint="eastAsia"/>
          <w:sz w:val="32"/>
          <w:szCs w:val="32"/>
        </w:rPr>
        <w:t>年</w:t>
      </w:r>
      <w:r w:rsidR="00A923F3">
        <w:rPr>
          <w:rFonts w:ascii="仿宋_GB2312" w:eastAsia="仿宋_GB2312" w:hint="eastAsia"/>
          <w:sz w:val="32"/>
          <w:szCs w:val="32"/>
        </w:rPr>
        <w:t>6</w:t>
      </w:r>
      <w:r w:rsidRPr="00DC22AC">
        <w:rPr>
          <w:rFonts w:ascii="仿宋_GB2312" w:eastAsia="仿宋_GB2312" w:hint="eastAsia"/>
          <w:sz w:val="32"/>
          <w:szCs w:val="32"/>
        </w:rPr>
        <w:t>月1日及以后出生），研究生学历的年龄放宽至30周岁（199</w:t>
      </w:r>
      <w:r w:rsidR="00A923F3">
        <w:rPr>
          <w:rFonts w:ascii="仿宋_GB2312" w:eastAsia="仿宋_GB2312" w:hint="eastAsia"/>
          <w:sz w:val="32"/>
          <w:szCs w:val="32"/>
        </w:rPr>
        <w:t>0</w:t>
      </w:r>
      <w:r w:rsidRPr="00DC22AC">
        <w:rPr>
          <w:rFonts w:ascii="仿宋_GB2312" w:eastAsia="仿宋_GB2312" w:hint="eastAsia"/>
          <w:sz w:val="32"/>
          <w:szCs w:val="32"/>
        </w:rPr>
        <w:t>年</w:t>
      </w:r>
      <w:r w:rsidR="00A923F3">
        <w:rPr>
          <w:rFonts w:ascii="仿宋_GB2312" w:eastAsia="仿宋_GB2312" w:hint="eastAsia"/>
          <w:sz w:val="32"/>
          <w:szCs w:val="32"/>
        </w:rPr>
        <w:t>6</w:t>
      </w:r>
      <w:r w:rsidRPr="00DC22AC">
        <w:rPr>
          <w:rFonts w:ascii="仿宋_GB2312" w:eastAsia="仿宋_GB2312" w:hint="eastAsia"/>
          <w:sz w:val="32"/>
          <w:szCs w:val="32"/>
        </w:rPr>
        <w:t>月1日及以后</w:t>
      </w:r>
      <w:r w:rsidRPr="00DC22AC">
        <w:rPr>
          <w:rFonts w:ascii="仿宋_GB2312" w:eastAsia="仿宋_GB2312" w:hint="eastAsia"/>
          <w:sz w:val="32"/>
          <w:szCs w:val="32"/>
        </w:rPr>
        <w:lastRenderedPageBreak/>
        <w:t>出生）；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6.所学专业</w:t>
      </w:r>
      <w:r w:rsidR="00B258C2">
        <w:rPr>
          <w:rFonts w:ascii="仿宋_GB2312" w:eastAsia="仿宋_GB2312" w:hint="eastAsia"/>
          <w:sz w:val="32"/>
          <w:szCs w:val="32"/>
        </w:rPr>
        <w:t>与岗位表所要求一致</w:t>
      </w:r>
      <w:r w:rsidR="00B258C2" w:rsidRPr="00DC22AC">
        <w:rPr>
          <w:rFonts w:ascii="仿宋_GB2312" w:eastAsia="仿宋_GB2312" w:hint="eastAsia"/>
          <w:sz w:val="32"/>
          <w:szCs w:val="32"/>
        </w:rPr>
        <w:t xml:space="preserve"> </w:t>
      </w:r>
      <w:r w:rsidRPr="00DC22AC">
        <w:rPr>
          <w:rFonts w:ascii="仿宋_GB2312" w:eastAsia="仿宋_GB2312" w:hint="eastAsia"/>
          <w:sz w:val="32"/>
          <w:szCs w:val="32"/>
        </w:rPr>
        <w:t>(普通高校研究生不受专业限制，但应聘学科应与教师资格证上的学科一致)；</w:t>
      </w:r>
    </w:p>
    <w:p w:rsidR="008041DF" w:rsidRPr="00DC22AC" w:rsidRDefault="00DA5B34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8041DF">
        <w:rPr>
          <w:rFonts w:ascii="仿宋_GB2312" w:eastAsia="仿宋_GB2312" w:hint="eastAsia"/>
          <w:sz w:val="32"/>
          <w:szCs w:val="32"/>
        </w:rPr>
        <w:t>.符合岗位表中所要求的其它条件;</w:t>
      </w:r>
    </w:p>
    <w:p w:rsidR="00715EAC" w:rsidRPr="00DC22AC" w:rsidRDefault="00DA5B34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715EAC" w:rsidRPr="00DC22AC">
        <w:rPr>
          <w:rFonts w:ascii="仿宋_GB2312" w:eastAsia="仿宋_GB2312" w:hint="eastAsia"/>
          <w:sz w:val="32"/>
          <w:szCs w:val="32"/>
        </w:rPr>
        <w:t>.凡有下列情况之一者，不得报考：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（1）在学校受处分期未满的；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（2）因违法违纪正被调查处理的；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（3）法律法规和规章制度规定可不受理报考的人员；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（4）2021年7月31</w:t>
      </w:r>
      <w:r w:rsidR="00A82678">
        <w:rPr>
          <w:rFonts w:ascii="仿宋_GB2312" w:eastAsia="仿宋_GB2312" w:hint="eastAsia"/>
          <w:sz w:val="32"/>
          <w:szCs w:val="32"/>
        </w:rPr>
        <w:t>日前不能取得毕业证、学位证</w:t>
      </w:r>
      <w:r w:rsidRPr="00DC22AC">
        <w:rPr>
          <w:rFonts w:ascii="仿宋_GB2312" w:eastAsia="仿宋_GB2312" w:hint="eastAsia"/>
          <w:sz w:val="32"/>
          <w:szCs w:val="32"/>
        </w:rPr>
        <w:t>的。</w:t>
      </w:r>
    </w:p>
    <w:p w:rsidR="00715EAC" w:rsidRPr="00E60C95" w:rsidRDefault="00715EAC" w:rsidP="00DC22AC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E60C95">
        <w:rPr>
          <w:rFonts w:ascii="黑体" w:eastAsia="黑体" w:hAnsi="黑体" w:hint="eastAsia"/>
          <w:sz w:val="32"/>
          <w:szCs w:val="32"/>
        </w:rPr>
        <w:t>三、招聘程序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本次招聘工作由</w:t>
      </w:r>
      <w:r w:rsidR="00E60C95">
        <w:rPr>
          <w:rFonts w:ascii="仿宋_GB2312" w:eastAsia="仿宋_GB2312" w:hint="eastAsia"/>
          <w:sz w:val="32"/>
          <w:szCs w:val="32"/>
        </w:rPr>
        <w:t>通山县</w:t>
      </w:r>
      <w:r w:rsidR="005B2F50">
        <w:rPr>
          <w:rFonts w:ascii="仿宋_GB2312" w:eastAsia="仿宋_GB2312" w:hint="eastAsia"/>
          <w:sz w:val="32"/>
          <w:szCs w:val="32"/>
        </w:rPr>
        <w:t>人社局、</w:t>
      </w:r>
      <w:r w:rsidRPr="00DC22AC">
        <w:rPr>
          <w:rFonts w:ascii="仿宋_GB2312" w:eastAsia="仿宋_GB2312" w:hint="eastAsia"/>
          <w:sz w:val="32"/>
          <w:szCs w:val="32"/>
        </w:rPr>
        <w:t>教育局组织，按照发布公告、报名和资格审查、考试、体检和考察、公示和聘用审批等步骤实施。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（一）公布招聘事项。按照“事先告知、公开透明”的原则，在报名前通过</w:t>
      </w:r>
      <w:r w:rsidR="00F9754D">
        <w:rPr>
          <w:rFonts w:ascii="仿宋_GB2312" w:eastAsia="仿宋_GB2312" w:hint="eastAsia"/>
          <w:sz w:val="32"/>
          <w:szCs w:val="32"/>
        </w:rPr>
        <w:t>通山政务网、</w:t>
      </w:r>
      <w:r w:rsidR="005B2F50">
        <w:rPr>
          <w:rFonts w:ascii="仿宋_GB2312" w:eastAsia="仿宋_GB2312" w:hint="eastAsia"/>
          <w:sz w:val="32"/>
          <w:szCs w:val="32"/>
        </w:rPr>
        <w:t>通山教育信息网、通山教育公众号</w:t>
      </w:r>
      <w:r w:rsidRPr="00DC22AC">
        <w:rPr>
          <w:rFonts w:ascii="仿宋_GB2312" w:eastAsia="仿宋_GB2312" w:hint="eastAsia"/>
          <w:sz w:val="32"/>
          <w:szCs w:val="32"/>
        </w:rPr>
        <w:t>和相关高校就业网向社会公布招聘信息。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（二）报名和资格审查：</w:t>
      </w:r>
    </w:p>
    <w:p w:rsidR="00B44520" w:rsidRDefault="00715EAC" w:rsidP="00B44520">
      <w:pPr>
        <w:spacing w:line="560" w:lineRule="exact"/>
        <w:ind w:firstLineChars="221" w:firstLine="707"/>
        <w:rPr>
          <w:rFonts w:ascii="仿宋_GB2312" w:eastAsia="仿宋_GB2312" w:hAnsi="宋体" w:cs="宋体"/>
          <w:sz w:val="32"/>
          <w:szCs w:val="32"/>
        </w:rPr>
      </w:pPr>
      <w:r w:rsidRPr="00B44520">
        <w:rPr>
          <w:rFonts w:ascii="仿宋_GB2312" w:eastAsia="仿宋_GB2312" w:hint="eastAsia"/>
          <w:sz w:val="32"/>
          <w:szCs w:val="32"/>
        </w:rPr>
        <w:t>报名工作由</w:t>
      </w:r>
      <w:r w:rsidR="00CC46F8">
        <w:rPr>
          <w:rFonts w:ascii="仿宋_GB2312" w:eastAsia="仿宋_GB2312" w:hint="eastAsia"/>
          <w:sz w:val="32"/>
          <w:szCs w:val="32"/>
        </w:rPr>
        <w:t>通山县教育局</w:t>
      </w:r>
      <w:r w:rsidRPr="00B44520">
        <w:rPr>
          <w:rFonts w:ascii="仿宋_GB2312" w:eastAsia="仿宋_GB2312" w:hint="eastAsia"/>
          <w:sz w:val="32"/>
          <w:szCs w:val="32"/>
        </w:rPr>
        <w:t>组织实施，</w:t>
      </w:r>
      <w:r w:rsidR="00464D27" w:rsidRPr="00B44520">
        <w:rPr>
          <w:rFonts w:ascii="仿宋_GB2312" w:eastAsia="仿宋_GB2312" w:hint="eastAsia"/>
          <w:sz w:val="32"/>
          <w:szCs w:val="32"/>
        </w:rPr>
        <w:t>用人单位配合，</w:t>
      </w:r>
      <w:r w:rsidRPr="00B44520">
        <w:rPr>
          <w:rFonts w:ascii="仿宋_GB2312" w:eastAsia="仿宋_GB2312" w:hint="eastAsia"/>
          <w:sz w:val="32"/>
          <w:szCs w:val="32"/>
        </w:rPr>
        <w:t>所有报名者免收考试费用。</w:t>
      </w:r>
      <w:r w:rsidR="00B44520" w:rsidRPr="00B44520">
        <w:rPr>
          <w:rFonts w:ascii="仿宋_GB2312" w:eastAsia="仿宋_GB2312" w:hint="eastAsia"/>
          <w:sz w:val="32"/>
          <w:szCs w:val="32"/>
        </w:rPr>
        <w:t>报名采取</w:t>
      </w:r>
      <w:r w:rsidR="006E4866">
        <w:rPr>
          <w:rFonts w:ascii="仿宋_GB2312" w:eastAsia="仿宋_GB2312" w:hint="eastAsia"/>
          <w:sz w:val="32"/>
          <w:szCs w:val="32"/>
        </w:rPr>
        <w:t>在</w:t>
      </w:r>
      <w:r w:rsidR="00B44520" w:rsidRPr="00B44520">
        <w:rPr>
          <w:rFonts w:ascii="仿宋_GB2312" w:eastAsia="仿宋_GB2312" w:hint="eastAsia"/>
          <w:sz w:val="32"/>
          <w:szCs w:val="32"/>
        </w:rPr>
        <w:t>相关院校现场</w:t>
      </w:r>
      <w:r w:rsidR="00B44520" w:rsidRPr="00B44520">
        <w:rPr>
          <w:rFonts w:ascii="仿宋_GB2312" w:eastAsia="仿宋_GB2312" w:hAnsi="宋体" w:cs="宋体" w:hint="eastAsia"/>
          <w:sz w:val="32"/>
          <w:szCs w:val="32"/>
        </w:rPr>
        <w:t>报名和</w:t>
      </w:r>
      <w:r w:rsidR="00695A97">
        <w:rPr>
          <w:rFonts w:ascii="仿宋_GB2312" w:eastAsia="仿宋_GB2312" w:hAnsi="宋体" w:cs="宋体" w:hint="eastAsia"/>
          <w:sz w:val="32"/>
          <w:szCs w:val="32"/>
        </w:rPr>
        <w:t>固</w:t>
      </w:r>
      <w:r w:rsidR="00B44520" w:rsidRPr="00B44520">
        <w:rPr>
          <w:rFonts w:ascii="仿宋_GB2312" w:eastAsia="仿宋_GB2312" w:hAnsi="宋体" w:cs="宋体" w:hint="eastAsia"/>
          <w:sz w:val="32"/>
          <w:szCs w:val="32"/>
        </w:rPr>
        <w:t>定</w:t>
      </w:r>
      <w:r w:rsidR="00B44520">
        <w:rPr>
          <w:rFonts w:ascii="仿宋_GB2312" w:eastAsia="仿宋_GB2312" w:hAnsi="宋体" w:cs="宋体" w:hint="eastAsia"/>
          <w:sz w:val="32"/>
          <w:szCs w:val="32"/>
        </w:rPr>
        <w:t>时间地点报名相结合的方式进行。</w:t>
      </w:r>
    </w:p>
    <w:p w:rsidR="00B44520" w:rsidRDefault="00B44520" w:rsidP="00B44520">
      <w:pPr>
        <w:spacing w:line="560" w:lineRule="exact"/>
        <w:ind w:firstLineChars="221" w:firstLine="707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1.院校现场报名</w:t>
      </w:r>
      <w:r w:rsidR="00025808">
        <w:rPr>
          <w:rFonts w:ascii="仿宋_GB2312" w:eastAsia="仿宋_GB2312" w:hAnsi="宋体" w:cs="宋体" w:hint="eastAsia"/>
          <w:sz w:val="32"/>
          <w:szCs w:val="32"/>
        </w:rPr>
        <w:t>日程</w:t>
      </w:r>
      <w:r w:rsidR="007F3999">
        <w:rPr>
          <w:rFonts w:ascii="仿宋_GB2312" w:eastAsia="仿宋_GB2312" w:hAnsi="宋体" w:cs="宋体" w:hint="eastAsia"/>
          <w:sz w:val="32"/>
          <w:szCs w:val="32"/>
        </w:rPr>
        <w:t>安排</w:t>
      </w:r>
      <w:r w:rsidR="0025248D">
        <w:rPr>
          <w:rFonts w:ascii="仿宋_GB2312" w:eastAsia="仿宋_GB2312" w:hAnsi="宋体" w:cs="宋体" w:hint="eastAsia"/>
          <w:sz w:val="32"/>
          <w:szCs w:val="32"/>
        </w:rPr>
        <w:t>见附件2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44520" w:rsidRPr="00B44520" w:rsidRDefault="00B44520" w:rsidP="00B44520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95A97">
        <w:rPr>
          <w:rFonts w:ascii="仿宋_GB2312" w:eastAsia="仿宋_GB2312" w:hint="eastAsia"/>
          <w:sz w:val="32"/>
          <w:szCs w:val="32"/>
        </w:rPr>
        <w:t>固</w:t>
      </w:r>
      <w:r>
        <w:rPr>
          <w:rFonts w:ascii="仿宋_GB2312" w:eastAsia="仿宋_GB2312" w:hint="eastAsia"/>
          <w:sz w:val="32"/>
          <w:szCs w:val="32"/>
        </w:rPr>
        <w:t>定时间地点报名</w:t>
      </w:r>
    </w:p>
    <w:p w:rsidR="00715EAC" w:rsidRPr="00DC22AC" w:rsidRDefault="00B44520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(1)</w:t>
      </w:r>
      <w:r w:rsidR="00715EAC" w:rsidRPr="00DC22AC">
        <w:rPr>
          <w:rFonts w:ascii="仿宋_GB2312" w:eastAsia="仿宋_GB2312" w:hint="eastAsia"/>
          <w:sz w:val="32"/>
          <w:szCs w:val="32"/>
        </w:rPr>
        <w:t>报名时间：2021年</w:t>
      </w:r>
      <w:r w:rsidR="0034396D">
        <w:rPr>
          <w:rFonts w:ascii="仿宋_GB2312" w:eastAsia="仿宋_GB2312" w:hint="eastAsia"/>
          <w:sz w:val="32"/>
          <w:szCs w:val="32"/>
        </w:rPr>
        <w:t>4</w:t>
      </w:r>
      <w:r w:rsidR="00715EAC" w:rsidRPr="00DC22AC">
        <w:rPr>
          <w:rFonts w:ascii="仿宋_GB2312" w:eastAsia="仿宋_GB2312" w:hint="eastAsia"/>
          <w:sz w:val="32"/>
          <w:szCs w:val="32"/>
        </w:rPr>
        <w:t>月</w:t>
      </w:r>
      <w:r w:rsidR="0034396D">
        <w:rPr>
          <w:rFonts w:ascii="仿宋_GB2312" w:eastAsia="仿宋_GB2312" w:hint="eastAsia"/>
          <w:sz w:val="32"/>
          <w:szCs w:val="32"/>
        </w:rPr>
        <w:t>2</w:t>
      </w:r>
      <w:r w:rsidR="003848CC">
        <w:rPr>
          <w:rFonts w:ascii="仿宋_GB2312" w:eastAsia="仿宋_GB2312" w:hint="eastAsia"/>
          <w:sz w:val="32"/>
          <w:szCs w:val="32"/>
        </w:rPr>
        <w:t>1</w:t>
      </w:r>
      <w:r w:rsidR="00715EAC" w:rsidRPr="00DC22AC">
        <w:rPr>
          <w:rFonts w:ascii="仿宋_GB2312" w:eastAsia="仿宋_GB2312" w:hint="eastAsia"/>
          <w:sz w:val="32"/>
          <w:szCs w:val="32"/>
        </w:rPr>
        <w:t>日</w:t>
      </w:r>
      <w:r w:rsidR="003848CC">
        <w:rPr>
          <w:rFonts w:ascii="仿宋_GB2312" w:eastAsia="仿宋_GB2312" w:hint="eastAsia"/>
          <w:sz w:val="32"/>
          <w:szCs w:val="32"/>
        </w:rPr>
        <w:t>-</w:t>
      </w:r>
      <w:r w:rsidR="0034396D">
        <w:rPr>
          <w:rFonts w:ascii="仿宋_GB2312" w:eastAsia="仿宋_GB2312" w:hint="eastAsia"/>
          <w:sz w:val="32"/>
          <w:szCs w:val="32"/>
        </w:rPr>
        <w:t>23日</w:t>
      </w:r>
      <w:r w:rsidR="00715EAC" w:rsidRPr="00DC22AC">
        <w:rPr>
          <w:rFonts w:ascii="仿宋_GB2312" w:eastAsia="仿宋_GB2312" w:hint="eastAsia"/>
          <w:sz w:val="32"/>
          <w:szCs w:val="32"/>
        </w:rPr>
        <w:t>上午</w:t>
      </w:r>
      <w:r w:rsidR="00E917DC">
        <w:rPr>
          <w:rFonts w:ascii="仿宋_GB2312" w:eastAsia="仿宋_GB2312" w:hint="eastAsia"/>
          <w:sz w:val="32"/>
          <w:szCs w:val="32"/>
        </w:rPr>
        <w:t>9</w:t>
      </w:r>
      <w:r w:rsidR="00715EAC" w:rsidRPr="00DC22AC">
        <w:rPr>
          <w:rFonts w:ascii="仿宋_GB2312" w:eastAsia="仿宋_GB2312" w:hint="eastAsia"/>
          <w:sz w:val="32"/>
          <w:szCs w:val="32"/>
        </w:rPr>
        <w:t>点至下午17点。</w:t>
      </w:r>
    </w:p>
    <w:p w:rsidR="00715EAC" w:rsidRPr="00DC22AC" w:rsidRDefault="00B44520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(2)</w:t>
      </w:r>
      <w:r w:rsidR="00715EAC" w:rsidRPr="00DC22AC">
        <w:rPr>
          <w:rFonts w:ascii="仿宋_GB2312" w:eastAsia="仿宋_GB2312" w:hint="eastAsia"/>
          <w:sz w:val="32"/>
          <w:szCs w:val="32"/>
        </w:rPr>
        <w:t>报名地点：</w:t>
      </w:r>
      <w:r w:rsidR="009851F9">
        <w:rPr>
          <w:rFonts w:ascii="仿宋_GB2312" w:eastAsia="仿宋_GB2312" w:hint="eastAsia"/>
          <w:sz w:val="32"/>
          <w:szCs w:val="32"/>
        </w:rPr>
        <w:t xml:space="preserve"> </w:t>
      </w:r>
      <w:r w:rsidR="00CC46F8">
        <w:rPr>
          <w:rFonts w:ascii="仿宋_GB2312" w:eastAsia="仿宋_GB2312" w:hint="eastAsia"/>
          <w:sz w:val="32"/>
          <w:szCs w:val="32"/>
        </w:rPr>
        <w:t>通山县教育局一楼大厅</w:t>
      </w:r>
      <w:r w:rsidR="0061505A">
        <w:rPr>
          <w:rFonts w:ascii="仿宋_GB2312" w:eastAsia="仿宋_GB2312" w:hint="eastAsia"/>
          <w:sz w:val="32"/>
          <w:szCs w:val="32"/>
        </w:rPr>
        <w:t>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3.报名要求：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（1）应聘人员现场填写《</w:t>
      </w:r>
      <w:r w:rsidR="00E60C95">
        <w:rPr>
          <w:rFonts w:ascii="仿宋_GB2312" w:eastAsia="仿宋_GB2312" w:hint="eastAsia"/>
          <w:sz w:val="32"/>
          <w:szCs w:val="32"/>
        </w:rPr>
        <w:t>通山县</w:t>
      </w:r>
      <w:r w:rsidRPr="00DC22AC">
        <w:rPr>
          <w:rFonts w:ascii="仿宋_GB2312" w:eastAsia="仿宋_GB2312" w:hint="eastAsia"/>
          <w:sz w:val="32"/>
          <w:szCs w:val="32"/>
        </w:rPr>
        <w:t>校园招聘教师报名表》，每人只能选择一个应聘岗位。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（2）应聘者报名时须携带本人二代有效身份证、近期1寸免冠彩照2张、在校期间成绩表</w:t>
      </w:r>
      <w:r w:rsidR="00A41CC2">
        <w:rPr>
          <w:rFonts w:ascii="仿宋_GB2312" w:eastAsia="仿宋_GB2312" w:hint="eastAsia"/>
          <w:sz w:val="32"/>
          <w:szCs w:val="32"/>
        </w:rPr>
        <w:t>（院系或教</w:t>
      </w:r>
      <w:r w:rsidR="006A5327">
        <w:rPr>
          <w:rFonts w:ascii="仿宋_GB2312" w:eastAsia="仿宋_GB2312" w:hint="eastAsia"/>
          <w:sz w:val="32"/>
          <w:szCs w:val="32"/>
        </w:rPr>
        <w:t>务</w:t>
      </w:r>
      <w:r w:rsidR="00A41CC2">
        <w:rPr>
          <w:rFonts w:ascii="仿宋_GB2312" w:eastAsia="仿宋_GB2312" w:hint="eastAsia"/>
          <w:sz w:val="32"/>
          <w:szCs w:val="32"/>
        </w:rPr>
        <w:t>部门加盖公章）</w:t>
      </w:r>
      <w:r w:rsidR="003420D0">
        <w:rPr>
          <w:rFonts w:ascii="仿宋_GB2312" w:eastAsia="仿宋_GB2312" w:hint="eastAsia"/>
          <w:sz w:val="32"/>
          <w:szCs w:val="32"/>
        </w:rPr>
        <w:t>、教师资格证（或教师资格证</w:t>
      </w:r>
      <w:r w:rsidRPr="00DC22AC">
        <w:rPr>
          <w:rFonts w:ascii="仿宋_GB2312" w:eastAsia="仿宋_GB2312" w:hint="eastAsia"/>
          <w:sz w:val="32"/>
          <w:szCs w:val="32"/>
        </w:rPr>
        <w:t>考试合格证</w:t>
      </w:r>
      <w:r w:rsidR="003420D0">
        <w:rPr>
          <w:rFonts w:ascii="仿宋_GB2312" w:eastAsia="仿宋_GB2312" w:hint="eastAsia"/>
          <w:sz w:val="32"/>
          <w:szCs w:val="32"/>
        </w:rPr>
        <w:t>明</w:t>
      </w:r>
      <w:r w:rsidRPr="00DC22AC">
        <w:rPr>
          <w:rFonts w:ascii="仿宋_GB2312" w:eastAsia="仿宋_GB2312" w:hint="eastAsia"/>
          <w:sz w:val="32"/>
          <w:szCs w:val="32"/>
        </w:rPr>
        <w:t>）</w:t>
      </w:r>
      <w:r w:rsidR="008D628A">
        <w:rPr>
          <w:rFonts w:ascii="仿宋_GB2312" w:eastAsia="仿宋_GB2312" w:hint="eastAsia"/>
          <w:sz w:val="32"/>
          <w:szCs w:val="32"/>
        </w:rPr>
        <w:t>或</w:t>
      </w:r>
      <w:r w:rsidRPr="00DC22AC">
        <w:rPr>
          <w:rFonts w:ascii="仿宋_GB2312" w:eastAsia="仿宋_GB2312" w:hint="eastAsia"/>
          <w:sz w:val="32"/>
          <w:szCs w:val="32"/>
        </w:rPr>
        <w:t>学校出具证明本人在2021年7月前可取得学历、学位、资格证等证明材料原件及复印件。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（3）按目前疫情防控有关要求，考生须接受健康码查验和体温检测，当天“健康码”为绿码且经现场测量体温低于37.3℃，并无干咳等异常症状的，方可参加资格审查。相关防控要求将根据省、市、</w:t>
      </w:r>
      <w:r w:rsidR="009377D6">
        <w:rPr>
          <w:rFonts w:ascii="仿宋_GB2312" w:eastAsia="仿宋_GB2312" w:hint="eastAsia"/>
          <w:sz w:val="32"/>
          <w:szCs w:val="32"/>
        </w:rPr>
        <w:t>县</w:t>
      </w:r>
      <w:r w:rsidRPr="00DC22AC">
        <w:rPr>
          <w:rFonts w:ascii="仿宋_GB2312" w:eastAsia="仿宋_GB2312" w:hint="eastAsia"/>
          <w:sz w:val="32"/>
          <w:szCs w:val="32"/>
        </w:rPr>
        <w:t>疫情防控形势及疫情防控指挥部指令及时调整。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4.资格审查要求：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符合报名条件的应聘人员现场提交《报名表》，提交相关材料，接受资格审查，资格审查贯穿整个招聘始终，按照《报名表》审核意见参加考试。应聘人员应如实填写有关信息，诚信报考，对填报信息的真实性、准确性负责，如应聘人员资格条件不符合岗位要求或填写信息错误，由此产生的后果由应聘人员本人承担。根据《事业单位公开招聘违纪违规行为处理规定》（中华人民共和国人力资源和社会保障部令第35号），对伪造证件、材料、填报内容虚假等骗取考试资格的，一经查实，取消报名或聘用资格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lastRenderedPageBreak/>
        <w:t>（三）考试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考试时间</w:t>
      </w:r>
      <w:r w:rsidR="00DB65AA">
        <w:rPr>
          <w:rFonts w:ascii="仿宋_GB2312" w:eastAsia="仿宋_GB2312" w:hint="eastAsia"/>
          <w:sz w:val="32"/>
          <w:szCs w:val="32"/>
        </w:rPr>
        <w:t>、地点见考试准考证。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1.考试采取面试的方式进行，由</w:t>
      </w:r>
      <w:r w:rsidR="00B23A22">
        <w:rPr>
          <w:rFonts w:ascii="仿宋_GB2312" w:eastAsia="仿宋_GB2312" w:hint="eastAsia"/>
          <w:sz w:val="32"/>
          <w:szCs w:val="32"/>
        </w:rPr>
        <w:t>县人社局、教育局共同</w:t>
      </w:r>
      <w:r w:rsidRPr="00DC22AC">
        <w:rPr>
          <w:rFonts w:ascii="仿宋_GB2312" w:eastAsia="仿宋_GB2312" w:hint="eastAsia"/>
          <w:sz w:val="32"/>
          <w:szCs w:val="32"/>
        </w:rPr>
        <w:t>组织，</w:t>
      </w:r>
      <w:r w:rsidR="00B23A22">
        <w:rPr>
          <w:rFonts w:ascii="仿宋_GB2312" w:eastAsia="仿宋_GB2312" w:hint="eastAsia"/>
          <w:sz w:val="32"/>
          <w:szCs w:val="32"/>
        </w:rPr>
        <w:t>县</w:t>
      </w:r>
      <w:r w:rsidRPr="00DC22AC">
        <w:rPr>
          <w:rFonts w:ascii="仿宋_GB2312" w:eastAsia="仿宋_GB2312" w:hint="eastAsia"/>
          <w:sz w:val="32"/>
          <w:szCs w:val="32"/>
        </w:rPr>
        <w:t>纪委监委全程监督。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2.参加面试的人员为资格审查合格的报名人员。面试采取现场说课的方式，备课</w:t>
      </w:r>
      <w:r w:rsidR="00CA0F91">
        <w:rPr>
          <w:rFonts w:ascii="仿宋_GB2312" w:eastAsia="仿宋_GB2312" w:hint="eastAsia"/>
          <w:sz w:val="32"/>
          <w:szCs w:val="32"/>
        </w:rPr>
        <w:t>30</w:t>
      </w:r>
      <w:r w:rsidRPr="00DC22AC">
        <w:rPr>
          <w:rFonts w:ascii="仿宋_GB2312" w:eastAsia="仿宋_GB2312" w:hint="eastAsia"/>
          <w:sz w:val="32"/>
          <w:szCs w:val="32"/>
        </w:rPr>
        <w:t>分钟，说课时间10分钟。重在考察考生的就业意愿度、教师专业素质、教学综合能力、语言表达能力。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3.应聘人员凭本人学生证、身份证</w:t>
      </w:r>
      <w:r w:rsidR="00A366A6">
        <w:rPr>
          <w:rFonts w:ascii="仿宋_GB2312" w:eastAsia="仿宋_GB2312" w:hint="eastAsia"/>
          <w:sz w:val="32"/>
          <w:szCs w:val="32"/>
        </w:rPr>
        <w:t>、准考证</w:t>
      </w:r>
      <w:r w:rsidRPr="00DC22AC">
        <w:rPr>
          <w:rFonts w:ascii="仿宋_GB2312" w:eastAsia="仿宋_GB2312" w:hint="eastAsia"/>
          <w:sz w:val="32"/>
          <w:szCs w:val="32"/>
        </w:rPr>
        <w:t>参加考试，未按规定参加考试的，视为自动弃权。应聘人员面试成绩须达到80分以上的，</w:t>
      </w:r>
      <w:r w:rsidR="00E60C95">
        <w:rPr>
          <w:rFonts w:ascii="仿宋_GB2312" w:eastAsia="仿宋_GB2312" w:hint="eastAsia"/>
          <w:sz w:val="32"/>
          <w:szCs w:val="32"/>
        </w:rPr>
        <w:t>通山县</w:t>
      </w:r>
      <w:r w:rsidRPr="00DC22AC">
        <w:rPr>
          <w:rFonts w:ascii="仿宋_GB2312" w:eastAsia="仿宋_GB2312" w:hint="eastAsia"/>
          <w:sz w:val="32"/>
          <w:szCs w:val="32"/>
        </w:rPr>
        <w:t>教育局</w:t>
      </w:r>
      <w:r w:rsidR="00D620D0">
        <w:rPr>
          <w:rFonts w:ascii="仿宋_GB2312" w:eastAsia="仿宋_GB2312" w:hint="eastAsia"/>
          <w:sz w:val="32"/>
          <w:szCs w:val="32"/>
        </w:rPr>
        <w:t>组织用人单位</w:t>
      </w:r>
      <w:r w:rsidRPr="00DC22AC">
        <w:rPr>
          <w:rFonts w:ascii="仿宋_GB2312" w:eastAsia="仿宋_GB2312" w:hint="eastAsia"/>
          <w:sz w:val="32"/>
          <w:szCs w:val="32"/>
        </w:rPr>
        <w:t>根据岗位数按面试成绩从高分到低分择优与其签订《就业协议书》。《就业协议书》签订截止时间为2021年</w:t>
      </w:r>
      <w:r w:rsidR="00685EC2">
        <w:rPr>
          <w:rFonts w:ascii="仿宋_GB2312" w:eastAsia="仿宋_GB2312" w:hint="eastAsia"/>
          <w:sz w:val="32"/>
          <w:szCs w:val="32"/>
        </w:rPr>
        <w:t>6</w:t>
      </w:r>
      <w:r w:rsidRPr="00DC22AC">
        <w:rPr>
          <w:rFonts w:ascii="仿宋_GB2312" w:eastAsia="仿宋_GB2312" w:hint="eastAsia"/>
          <w:sz w:val="32"/>
          <w:szCs w:val="32"/>
        </w:rPr>
        <w:t>月1日。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（四）体检和考察</w:t>
      </w:r>
    </w:p>
    <w:p w:rsidR="00715EAC" w:rsidRPr="00DC22AC" w:rsidRDefault="0042459D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凡</w:t>
      </w:r>
      <w:r w:rsidR="00715EAC" w:rsidRPr="00DC22AC">
        <w:rPr>
          <w:rFonts w:ascii="仿宋_GB2312" w:eastAsia="仿宋_GB2312" w:hint="eastAsia"/>
          <w:sz w:val="32"/>
          <w:szCs w:val="32"/>
        </w:rPr>
        <w:t>已签订就业协议的应聘人员进入体检和考察程序，并在</w:t>
      </w:r>
      <w:r w:rsidR="00E60C95">
        <w:rPr>
          <w:rFonts w:ascii="仿宋_GB2312" w:eastAsia="仿宋_GB2312" w:hint="eastAsia"/>
          <w:sz w:val="32"/>
          <w:szCs w:val="32"/>
        </w:rPr>
        <w:t>通山</w:t>
      </w:r>
      <w:r w:rsidR="00191408">
        <w:rPr>
          <w:rFonts w:ascii="仿宋_GB2312" w:eastAsia="仿宋_GB2312" w:hint="eastAsia"/>
          <w:sz w:val="32"/>
          <w:szCs w:val="32"/>
        </w:rPr>
        <w:t>教育信息网</w:t>
      </w:r>
      <w:r w:rsidR="00715EAC" w:rsidRPr="00DC22AC">
        <w:rPr>
          <w:rFonts w:ascii="仿宋_GB2312" w:eastAsia="仿宋_GB2312" w:hint="eastAsia"/>
          <w:sz w:val="32"/>
          <w:szCs w:val="32"/>
        </w:rPr>
        <w:t>公示和发布体检通知。体检合格后由</w:t>
      </w:r>
      <w:r w:rsidR="00E60C95">
        <w:rPr>
          <w:rFonts w:ascii="仿宋_GB2312" w:eastAsia="仿宋_GB2312" w:hint="eastAsia"/>
          <w:sz w:val="32"/>
          <w:szCs w:val="32"/>
        </w:rPr>
        <w:t>通山县</w:t>
      </w:r>
      <w:r w:rsidR="00715EAC" w:rsidRPr="00DC22AC">
        <w:rPr>
          <w:rFonts w:ascii="仿宋_GB2312" w:eastAsia="仿宋_GB2312" w:hint="eastAsia"/>
          <w:sz w:val="32"/>
          <w:szCs w:val="32"/>
        </w:rPr>
        <w:t>教育局组织实施考核，考核对象应积极配合，主要考核拟聘用人员思想表现、道德品质、业务能力等情况，同时对考核对象的资格条件进行复查。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（五）公示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体检、考核合格的，在</w:t>
      </w:r>
      <w:r w:rsidR="00E60C95">
        <w:rPr>
          <w:rFonts w:ascii="仿宋_GB2312" w:eastAsia="仿宋_GB2312" w:hint="eastAsia"/>
          <w:sz w:val="32"/>
          <w:szCs w:val="32"/>
        </w:rPr>
        <w:t>通山</w:t>
      </w:r>
      <w:r w:rsidR="00191408">
        <w:rPr>
          <w:rFonts w:ascii="仿宋_GB2312" w:eastAsia="仿宋_GB2312" w:hint="eastAsia"/>
          <w:sz w:val="32"/>
          <w:szCs w:val="32"/>
        </w:rPr>
        <w:t>教育信息</w:t>
      </w:r>
      <w:r w:rsidRPr="00DC22AC">
        <w:rPr>
          <w:rFonts w:ascii="仿宋_GB2312" w:eastAsia="仿宋_GB2312" w:hint="eastAsia"/>
          <w:sz w:val="32"/>
          <w:szCs w:val="32"/>
        </w:rPr>
        <w:t>网进行公示，公示期为7个工作日。举报者应以真实姓名实事求是地反映情况，并提供必要的证明材料或调查线索，以匿名方式反映的问题不予受理。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lastRenderedPageBreak/>
        <w:t>（六）聘用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经公示无异议的，待2021年7月取得毕业证、学位证和教师资格证（或教师资格考试合格证</w:t>
      </w:r>
      <w:r w:rsidR="00BB1D3B">
        <w:rPr>
          <w:rFonts w:ascii="仿宋_GB2312" w:eastAsia="仿宋_GB2312" w:hint="eastAsia"/>
          <w:sz w:val="32"/>
          <w:szCs w:val="32"/>
        </w:rPr>
        <w:t>明</w:t>
      </w:r>
      <w:r w:rsidRPr="00DC22AC">
        <w:rPr>
          <w:rFonts w:ascii="仿宋_GB2312" w:eastAsia="仿宋_GB2312" w:hint="eastAsia"/>
          <w:sz w:val="32"/>
          <w:szCs w:val="32"/>
        </w:rPr>
        <w:t>）等证件后，按照事业单位管理相关规定办理人事聘用手续，签订《事业单位聘用合同》，明确最低服务年限为三年；实行试用期制度，试用期满考核合格的，予以正式聘用；不合格的，取消聘用资格。被聘用人员无正当理由逾期（自接到聘用单位通知7日内）不报到的，取消聘用资格，并追究违约责任。聘用人员使用事业编制，享受国家规定公办教师各项待遇。</w:t>
      </w:r>
    </w:p>
    <w:p w:rsidR="00715EAC" w:rsidRPr="00DC22AC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本公告中未尽事宜按照国家、省、市有关规定执行。招聘公告由</w:t>
      </w:r>
      <w:r w:rsidR="00E60C95">
        <w:rPr>
          <w:rFonts w:ascii="仿宋_GB2312" w:eastAsia="仿宋_GB2312" w:hint="eastAsia"/>
          <w:sz w:val="32"/>
          <w:szCs w:val="32"/>
        </w:rPr>
        <w:t>通山县</w:t>
      </w:r>
      <w:r w:rsidR="002F31BA">
        <w:rPr>
          <w:rFonts w:ascii="仿宋_GB2312" w:eastAsia="仿宋_GB2312" w:hint="eastAsia"/>
          <w:sz w:val="32"/>
          <w:szCs w:val="32"/>
        </w:rPr>
        <w:t>人社局、</w:t>
      </w:r>
      <w:r w:rsidRPr="00DC22AC">
        <w:rPr>
          <w:rFonts w:ascii="仿宋_GB2312" w:eastAsia="仿宋_GB2312" w:hint="eastAsia"/>
          <w:sz w:val="32"/>
          <w:szCs w:val="32"/>
        </w:rPr>
        <w:t>教育局负责解释。</w:t>
      </w:r>
    </w:p>
    <w:p w:rsidR="00DC22AC" w:rsidRPr="00DC22AC" w:rsidRDefault="00DC22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8F40B6" w:rsidRDefault="00715EAC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联系电话：</w:t>
      </w:r>
    </w:p>
    <w:p w:rsidR="00715EAC" w:rsidRPr="00DC22AC" w:rsidRDefault="002F31BA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</w:t>
      </w:r>
      <w:r w:rsidR="00715EAC" w:rsidRPr="00DC22AC">
        <w:rPr>
          <w:rFonts w:ascii="仿宋_GB2312" w:eastAsia="仿宋_GB2312" w:hint="eastAsia"/>
          <w:sz w:val="32"/>
          <w:szCs w:val="32"/>
        </w:rPr>
        <w:t>教育局：0715-</w:t>
      </w:r>
      <w:r>
        <w:rPr>
          <w:rFonts w:ascii="仿宋_GB2312" w:eastAsia="仿宋_GB2312" w:hint="eastAsia"/>
          <w:sz w:val="32"/>
          <w:szCs w:val="32"/>
        </w:rPr>
        <w:t>2298629</w:t>
      </w:r>
    </w:p>
    <w:p w:rsidR="00715EAC" w:rsidRPr="00DC22AC" w:rsidRDefault="002F31BA" w:rsidP="00DC22A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</w:t>
      </w:r>
      <w:r w:rsidR="00715EAC" w:rsidRPr="00DC22AC">
        <w:rPr>
          <w:rFonts w:ascii="仿宋_GB2312" w:eastAsia="仿宋_GB2312" w:hint="eastAsia"/>
          <w:sz w:val="32"/>
          <w:szCs w:val="32"/>
        </w:rPr>
        <w:t>人社局：0715-</w:t>
      </w:r>
      <w:r>
        <w:rPr>
          <w:rFonts w:ascii="仿宋_GB2312" w:eastAsia="仿宋_GB2312" w:hint="eastAsia"/>
          <w:sz w:val="32"/>
          <w:szCs w:val="32"/>
        </w:rPr>
        <w:t>288007</w:t>
      </w:r>
      <w:r w:rsidR="00252D17">
        <w:rPr>
          <w:rFonts w:ascii="仿宋_GB2312" w:eastAsia="仿宋_GB2312" w:hint="eastAsia"/>
          <w:sz w:val="32"/>
          <w:szCs w:val="32"/>
        </w:rPr>
        <w:t>8</w:t>
      </w:r>
    </w:p>
    <w:p w:rsidR="00715EAC" w:rsidRPr="00DC22AC" w:rsidRDefault="00715EAC" w:rsidP="00054421">
      <w:pPr>
        <w:spacing w:line="560" w:lineRule="exact"/>
        <w:ind w:firstLineChars="221" w:firstLine="707"/>
        <w:jc w:val="right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                       </w:t>
      </w:r>
      <w:r w:rsidR="00054421">
        <w:rPr>
          <w:rFonts w:ascii="仿宋_GB2312" w:eastAsia="仿宋_GB2312" w:hint="eastAsia"/>
          <w:sz w:val="32"/>
          <w:szCs w:val="32"/>
        </w:rPr>
        <w:t xml:space="preserve">通山县人社局  </w:t>
      </w:r>
      <w:r w:rsidR="004F2422">
        <w:rPr>
          <w:rFonts w:ascii="仿宋_GB2312" w:eastAsia="仿宋_GB2312" w:hint="eastAsia"/>
          <w:sz w:val="32"/>
          <w:szCs w:val="32"/>
        </w:rPr>
        <w:t xml:space="preserve"> </w:t>
      </w:r>
      <w:r w:rsidR="00054421">
        <w:rPr>
          <w:rFonts w:ascii="仿宋_GB2312" w:eastAsia="仿宋_GB2312" w:hint="eastAsia"/>
          <w:sz w:val="32"/>
          <w:szCs w:val="32"/>
        </w:rPr>
        <w:t xml:space="preserve"> 通山县教育局</w:t>
      </w:r>
    </w:p>
    <w:p w:rsidR="009633B2" w:rsidRPr="00DC22AC" w:rsidRDefault="00715EAC" w:rsidP="002F31BA">
      <w:pPr>
        <w:wordWrap w:val="0"/>
        <w:spacing w:line="560" w:lineRule="exact"/>
        <w:ind w:firstLineChars="221" w:firstLine="707"/>
        <w:jc w:val="right"/>
        <w:rPr>
          <w:rFonts w:ascii="仿宋_GB2312" w:eastAsia="仿宋_GB2312"/>
          <w:sz w:val="32"/>
          <w:szCs w:val="32"/>
        </w:rPr>
      </w:pPr>
      <w:r w:rsidRPr="00DC22AC">
        <w:rPr>
          <w:rFonts w:ascii="仿宋_GB2312" w:eastAsia="仿宋_GB2312" w:hint="eastAsia"/>
          <w:sz w:val="32"/>
          <w:szCs w:val="32"/>
        </w:rPr>
        <w:t> 202</w:t>
      </w:r>
      <w:r w:rsidR="002F31BA">
        <w:rPr>
          <w:rFonts w:ascii="仿宋_GB2312" w:eastAsia="仿宋_GB2312" w:hint="eastAsia"/>
          <w:sz w:val="32"/>
          <w:szCs w:val="32"/>
        </w:rPr>
        <w:t>1</w:t>
      </w:r>
      <w:r w:rsidRPr="00DC22AC">
        <w:rPr>
          <w:rFonts w:ascii="仿宋_GB2312" w:eastAsia="仿宋_GB2312" w:hint="eastAsia"/>
          <w:sz w:val="32"/>
          <w:szCs w:val="32"/>
        </w:rPr>
        <w:t>年</w:t>
      </w:r>
      <w:r w:rsidR="002F31BA">
        <w:rPr>
          <w:rFonts w:ascii="仿宋_GB2312" w:eastAsia="仿宋_GB2312" w:hint="eastAsia"/>
          <w:sz w:val="32"/>
          <w:szCs w:val="32"/>
        </w:rPr>
        <w:t>4</w:t>
      </w:r>
      <w:r w:rsidRPr="00DC22AC">
        <w:rPr>
          <w:rFonts w:ascii="仿宋_GB2312" w:eastAsia="仿宋_GB2312" w:hint="eastAsia"/>
          <w:sz w:val="32"/>
          <w:szCs w:val="32"/>
        </w:rPr>
        <w:t>月</w:t>
      </w:r>
      <w:r w:rsidR="00054421">
        <w:rPr>
          <w:rFonts w:ascii="仿宋_GB2312" w:eastAsia="仿宋_GB2312" w:hint="eastAsia"/>
          <w:sz w:val="32"/>
          <w:szCs w:val="32"/>
        </w:rPr>
        <w:t>1</w:t>
      </w:r>
      <w:r w:rsidR="0061505A">
        <w:rPr>
          <w:rFonts w:ascii="仿宋_GB2312" w:eastAsia="仿宋_GB2312" w:hint="eastAsia"/>
          <w:sz w:val="32"/>
          <w:szCs w:val="32"/>
        </w:rPr>
        <w:t>5</w:t>
      </w:r>
      <w:r w:rsidRPr="00DC22AC">
        <w:rPr>
          <w:rFonts w:ascii="仿宋_GB2312" w:eastAsia="仿宋_GB2312" w:hint="eastAsia"/>
          <w:sz w:val="32"/>
          <w:szCs w:val="32"/>
        </w:rPr>
        <w:t>日</w:t>
      </w:r>
      <w:r w:rsidR="00C47B90">
        <w:rPr>
          <w:rFonts w:ascii="仿宋_GB2312" w:eastAsia="仿宋_GB2312" w:hint="eastAsia"/>
          <w:sz w:val="32"/>
          <w:szCs w:val="32"/>
        </w:rPr>
        <w:t xml:space="preserve"> </w:t>
      </w:r>
      <w:r w:rsidR="004F2422">
        <w:rPr>
          <w:rFonts w:ascii="仿宋_GB2312" w:eastAsia="仿宋_GB2312" w:hint="eastAsia"/>
          <w:sz w:val="32"/>
          <w:szCs w:val="32"/>
        </w:rPr>
        <w:t xml:space="preserve"> </w:t>
      </w:r>
      <w:r w:rsidR="00054421">
        <w:rPr>
          <w:rFonts w:ascii="仿宋_GB2312" w:eastAsia="仿宋_GB2312" w:hint="eastAsia"/>
          <w:sz w:val="32"/>
          <w:szCs w:val="32"/>
        </w:rPr>
        <w:t xml:space="preserve">    </w:t>
      </w:r>
    </w:p>
    <w:sectPr w:rsidR="009633B2" w:rsidRPr="00DC22AC" w:rsidSect="00963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36" w:rsidRDefault="00E60C36" w:rsidP="00A3223D">
      <w:r>
        <w:separator/>
      </w:r>
    </w:p>
  </w:endnote>
  <w:endnote w:type="continuationSeparator" w:id="1">
    <w:p w:rsidR="00E60C36" w:rsidRDefault="00E60C36" w:rsidP="00A3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36" w:rsidRDefault="00E60C36" w:rsidP="00A3223D">
      <w:r>
        <w:separator/>
      </w:r>
    </w:p>
  </w:footnote>
  <w:footnote w:type="continuationSeparator" w:id="1">
    <w:p w:rsidR="00E60C36" w:rsidRDefault="00E60C36" w:rsidP="00A32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EAC"/>
    <w:rsid w:val="000132A6"/>
    <w:rsid w:val="00025808"/>
    <w:rsid w:val="00054421"/>
    <w:rsid w:val="000B63DB"/>
    <w:rsid w:val="000D642B"/>
    <w:rsid w:val="000E2832"/>
    <w:rsid w:val="000E6B0A"/>
    <w:rsid w:val="00162D8F"/>
    <w:rsid w:val="00191408"/>
    <w:rsid w:val="001D09EF"/>
    <w:rsid w:val="0025248D"/>
    <w:rsid w:val="00252D17"/>
    <w:rsid w:val="002F31BA"/>
    <w:rsid w:val="003420D0"/>
    <w:rsid w:val="0034396D"/>
    <w:rsid w:val="0035130D"/>
    <w:rsid w:val="00354C87"/>
    <w:rsid w:val="00356E2A"/>
    <w:rsid w:val="003771F0"/>
    <w:rsid w:val="003848CC"/>
    <w:rsid w:val="00400CF0"/>
    <w:rsid w:val="0042459D"/>
    <w:rsid w:val="004640B8"/>
    <w:rsid w:val="00464D27"/>
    <w:rsid w:val="004F2422"/>
    <w:rsid w:val="004F39C5"/>
    <w:rsid w:val="0051291D"/>
    <w:rsid w:val="00513C3F"/>
    <w:rsid w:val="00522C89"/>
    <w:rsid w:val="00557015"/>
    <w:rsid w:val="00561FA4"/>
    <w:rsid w:val="005B2F50"/>
    <w:rsid w:val="0061505A"/>
    <w:rsid w:val="006300C9"/>
    <w:rsid w:val="00685EC2"/>
    <w:rsid w:val="00685FBB"/>
    <w:rsid w:val="0068652C"/>
    <w:rsid w:val="00695A97"/>
    <w:rsid w:val="006A5327"/>
    <w:rsid w:val="006E4866"/>
    <w:rsid w:val="00715EAC"/>
    <w:rsid w:val="007863A9"/>
    <w:rsid w:val="007A224B"/>
    <w:rsid w:val="007F3999"/>
    <w:rsid w:val="008041DF"/>
    <w:rsid w:val="00891A76"/>
    <w:rsid w:val="008D628A"/>
    <w:rsid w:val="008F239F"/>
    <w:rsid w:val="008F40B6"/>
    <w:rsid w:val="009377D6"/>
    <w:rsid w:val="009633B2"/>
    <w:rsid w:val="009851F9"/>
    <w:rsid w:val="00A153D8"/>
    <w:rsid w:val="00A3223D"/>
    <w:rsid w:val="00A366A6"/>
    <w:rsid w:val="00A41CC2"/>
    <w:rsid w:val="00A82678"/>
    <w:rsid w:val="00A91DFB"/>
    <w:rsid w:val="00A923F3"/>
    <w:rsid w:val="00AC5E22"/>
    <w:rsid w:val="00B23A22"/>
    <w:rsid w:val="00B258C2"/>
    <w:rsid w:val="00B37E1F"/>
    <w:rsid w:val="00B44520"/>
    <w:rsid w:val="00B661B4"/>
    <w:rsid w:val="00BB1D3B"/>
    <w:rsid w:val="00C37EE5"/>
    <w:rsid w:val="00C47B90"/>
    <w:rsid w:val="00C628D5"/>
    <w:rsid w:val="00C95ECC"/>
    <w:rsid w:val="00CA0F91"/>
    <w:rsid w:val="00CC46F8"/>
    <w:rsid w:val="00CF4D09"/>
    <w:rsid w:val="00D177CA"/>
    <w:rsid w:val="00D620D0"/>
    <w:rsid w:val="00D72AA6"/>
    <w:rsid w:val="00DA5B34"/>
    <w:rsid w:val="00DB65AA"/>
    <w:rsid w:val="00DB79E0"/>
    <w:rsid w:val="00DC22AC"/>
    <w:rsid w:val="00DC360E"/>
    <w:rsid w:val="00DE5ABC"/>
    <w:rsid w:val="00DE7DBF"/>
    <w:rsid w:val="00E51166"/>
    <w:rsid w:val="00E60C36"/>
    <w:rsid w:val="00E60C95"/>
    <w:rsid w:val="00E917DC"/>
    <w:rsid w:val="00ED62DC"/>
    <w:rsid w:val="00F94886"/>
    <w:rsid w:val="00F9754D"/>
    <w:rsid w:val="00FE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2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23D"/>
    <w:rPr>
      <w:sz w:val="18"/>
      <w:szCs w:val="18"/>
    </w:rPr>
  </w:style>
  <w:style w:type="paragraph" w:styleId="a5">
    <w:name w:val="List Paragraph"/>
    <w:basedOn w:val="a"/>
    <w:uiPriority w:val="34"/>
    <w:qFormat/>
    <w:rsid w:val="00B4452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851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51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5</Pages>
  <Words>343</Words>
  <Characters>1957</Characters>
  <Application>Microsoft Office Word</Application>
  <DocSecurity>0</DocSecurity>
  <Lines>16</Lines>
  <Paragraphs>4</Paragraphs>
  <ScaleCrop>false</ScaleCrop>
  <Company>P R C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67</cp:revision>
  <cp:lastPrinted>2021-04-12T09:15:00Z</cp:lastPrinted>
  <dcterms:created xsi:type="dcterms:W3CDTF">2021-04-01T03:23:00Z</dcterms:created>
  <dcterms:modified xsi:type="dcterms:W3CDTF">2021-04-15T00:55:00Z</dcterms:modified>
</cp:coreProperties>
</file>