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附件</w:t>
      </w: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88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招聘岗位需求及要求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88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tbl>
      <w:tblPr>
        <w:tblW w:w="7908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742"/>
        <w:gridCol w:w="534"/>
        <w:gridCol w:w="863"/>
        <w:gridCol w:w="955"/>
        <w:gridCol w:w="43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531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sz w:val="21"/>
                <w:szCs w:val="21"/>
                <w:bdr w:val="none" w:color="auto" w:sz="0" w:space="0"/>
              </w:rPr>
              <w:t>岗位 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5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sz w:val="21"/>
                <w:szCs w:val="21"/>
                <w:bdr w:val="none" w:color="auto" w:sz="0" w:space="0"/>
              </w:rPr>
              <w:t>任职要求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业务</w:t>
            </w: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副园长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大专及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以上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学前教育、教育学、管理类等相关专业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1. 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持有园长资格证、幼儿园教师资格证等证书，普通话二级甲等及以上；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有幼儿园教育教学业务管理经验</w:t>
            </w: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年及以上，从事专业工作</w:t>
            </w: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年以上，年龄</w:t>
            </w: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3. 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特别优秀者条件可适当放宽。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  <w:jc w:val="center"/>
        </w:trPr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后勤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副主任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0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持有幼儿园教师资格证等证书，普通话二级甲等及以上；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有幼儿园班长工作经验或后勤管理经验</w:t>
            </w: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年及以上，年龄</w:t>
            </w: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25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3. 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特别优秀者条件可适当放宽。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  <w:jc w:val="center"/>
        </w:trPr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幼儿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0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学前教育、教育学等相关专业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1. 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持有幼儿园教师资格证，普通话二级甲等及以上；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有幼儿园相关工作经验</w:t>
            </w: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年及以上，年龄</w:t>
            </w: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bdr w:val="none" w:color="auto" w:sz="0" w:space="0"/>
              </w:rPr>
              <w:t>3. 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特别优秀者条件可适当放宽。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附件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88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应聘岗位申请表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tbl>
      <w:tblPr>
        <w:tblW w:w="84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163"/>
        <w:gridCol w:w="1098"/>
        <w:gridCol w:w="966"/>
        <w:gridCol w:w="1186"/>
        <w:gridCol w:w="260"/>
        <w:gridCol w:w="894"/>
        <w:gridCol w:w="267"/>
        <w:gridCol w:w="14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姓    名</w:t>
            </w:r>
          </w:p>
        </w:tc>
        <w:tc>
          <w:tcPr>
            <w:tcW w:w="1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性    别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15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5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（1寸照片）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特    长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籍    贯  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工作年限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职    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922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相关证书</w:t>
            </w:r>
          </w:p>
        </w:tc>
        <w:tc>
          <w:tcPr>
            <w:tcW w:w="922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获奖情况</w:t>
            </w:r>
          </w:p>
        </w:tc>
        <w:tc>
          <w:tcPr>
            <w:tcW w:w="922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教育经历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何年何月至何年何月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学校名称及专业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教育性质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(全日制、非全日制)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何年何月至何年何月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  <w:jc w:val="center"/>
        </w:trPr>
        <w:tc>
          <w:tcPr>
            <w:tcW w:w="13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自我评价</w:t>
            </w:r>
          </w:p>
        </w:tc>
        <w:tc>
          <w:tcPr>
            <w:tcW w:w="921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jc w:val="center"/>
        </w:trPr>
        <w:tc>
          <w:tcPr>
            <w:tcW w:w="1058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sz w:val="21"/>
                <w:szCs w:val="21"/>
                <w:bdr w:val="none" w:color="auto" w:sz="0" w:space="0"/>
              </w:rPr>
              <w:t>声明：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361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sz w:val="21"/>
                <w:szCs w:val="21"/>
                <w:bdr w:val="none" w:color="auto" w:sz="0" w:space="0"/>
              </w:rPr>
              <w:t>本人承诺以上所填信息真实有效，如有隐瞒或虚构，愿承担相应法律责任。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</w:t>
            </w: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sz w:val="21"/>
                <w:szCs w:val="21"/>
                <w:bdr w:val="none" w:color="auto" w:sz="0" w:space="0"/>
              </w:rPr>
              <w:t>        签名：                  日期：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B4FF4"/>
    <w:rsid w:val="1A8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2020-12-25T08:46:00Z</dcterms:created>
  <dc:creator>ぺ灬cc果冻ル</dc:creator>
  <cp:lastModifiedBy>ぺ灬cc果冻ル</cp:lastModifiedBy>
  <dcterms:modified xsi:type="dcterms:W3CDTF">2020-12-25T08:47:36Z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