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方正黑体_GBK"/>
          <w:b/>
          <w:color w:val="000000"/>
          <w:kern w:val="0"/>
          <w:sz w:val="32"/>
          <w:szCs w:val="32"/>
        </w:rPr>
        <w:t>附件1</w:t>
      </w:r>
    </w:p>
    <w:p>
      <w:pPr>
        <w:widowControl/>
        <w:spacing w:after="100" w:afterAutospacing="1" w:line="560" w:lineRule="exact"/>
        <w:jc w:val="center"/>
        <w:rPr>
          <w:rFonts w:hint="eastAsia" w:ascii="Times New Roman" w:hAnsi="Times New Roman" w:eastAsia="方正小标宋_GBK" w:cs="方正小标宋_GBK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 w:val="0"/>
          <w:color w:val="000000"/>
          <w:kern w:val="0"/>
          <w:sz w:val="44"/>
          <w:szCs w:val="44"/>
        </w:rPr>
        <w:t>邻水县20</w:t>
      </w:r>
      <w:r>
        <w:rPr>
          <w:rFonts w:hint="eastAsia" w:ascii="Times New Roman" w:hAnsi="Times New Roman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/>
          <w:bCs w:val="0"/>
          <w:color w:val="000000"/>
          <w:kern w:val="0"/>
          <w:sz w:val="44"/>
          <w:szCs w:val="44"/>
        </w:rPr>
        <w:t>年考调县外教师报名申请表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69"/>
        <w:gridCol w:w="519"/>
        <w:gridCol w:w="822"/>
        <w:gridCol w:w="993"/>
        <w:gridCol w:w="1134"/>
        <w:gridCol w:w="441"/>
        <w:gridCol w:w="844"/>
        <w:gridCol w:w="694"/>
        <w:gridCol w:w="7"/>
        <w:gridCol w:w="9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现任教层次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现任教学科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申请任教层次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申请任教学科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申请调动理由</w:t>
            </w: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 xml:space="preserve">           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现单位是否县城学校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9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                   签字：                 20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87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县教科体局意见：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县人力资源社会保障局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县纪委监委意见：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eastAsia="仿宋_GB2312" w:cs="Arial"/>
          <w:color w:val="000000"/>
          <w:kern w:val="0"/>
          <w:sz w:val="24"/>
        </w:rPr>
      </w:pP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备注：本表由报考者本人如实填写并打印；本表需粘贴近期小二寸免冠彩色照片1张，另附同底照片两张。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69B3"/>
    <w:rsid w:val="1D840702"/>
    <w:rsid w:val="7C9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2020-06-11T02:42:00Z</dcterms:created>
  <dc:creator>Administrator</dc:creator>
  <cp:lastModifiedBy>Administrator</cp:lastModifiedBy>
  <dcterms:modified xsi:type="dcterms:W3CDTF">2020-06-11T02:42:48Z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