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Calibri" w:hAnsi="Calibri" w:eastAsia="方正黑体_GBK"/>
          <w:sz w:val="28"/>
          <w:szCs w:val="28"/>
          <w:lang w:val="en-US" w:eastAsia="zh-CN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2</w:t>
      </w:r>
    </w:p>
    <w:p>
      <w:pPr>
        <w:snapToGrid w:val="0"/>
        <w:spacing w:line="560" w:lineRule="exact"/>
        <w:jc w:val="center"/>
        <w:rPr>
          <w:rFonts w:ascii="黑体" w:hAnsi="黑体" w:eastAsia="黑体"/>
          <w:spacing w:val="-8"/>
          <w:sz w:val="32"/>
          <w:szCs w:val="40"/>
        </w:rPr>
      </w:pPr>
      <w:r>
        <w:rPr>
          <w:rFonts w:hint="eastAsia" w:ascii="黑体" w:hAnsi="黑体" w:eastAsia="黑体"/>
          <w:spacing w:val="-8"/>
          <w:sz w:val="32"/>
          <w:szCs w:val="40"/>
        </w:rPr>
        <w:t>石柱县</w:t>
      </w:r>
      <w:r>
        <w:rPr>
          <w:rFonts w:ascii="黑体" w:hAnsi="黑体" w:eastAsia="黑体"/>
          <w:spacing w:val="-8"/>
          <w:sz w:val="32"/>
          <w:szCs w:val="40"/>
        </w:rPr>
        <w:t>201</w:t>
      </w:r>
      <w:r>
        <w:rPr>
          <w:rFonts w:hint="eastAsia" w:ascii="黑体" w:hAnsi="黑体" w:eastAsia="黑体"/>
          <w:spacing w:val="-8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/>
          <w:spacing w:val="-8"/>
          <w:sz w:val="32"/>
          <w:szCs w:val="40"/>
        </w:rPr>
        <w:t>年</w:t>
      </w:r>
      <w:r>
        <w:rPr>
          <w:rFonts w:hint="eastAsia" w:ascii="黑体" w:hAnsi="黑体" w:eastAsia="黑体"/>
          <w:spacing w:val="-8"/>
          <w:sz w:val="32"/>
          <w:szCs w:val="40"/>
          <w:lang w:eastAsia="zh-CN"/>
        </w:rPr>
        <w:t>上半年</w:t>
      </w:r>
      <w:bookmarkStart w:id="0" w:name="_GoBack"/>
      <w:bookmarkEnd w:id="0"/>
      <w:r>
        <w:rPr>
          <w:rFonts w:hint="eastAsia" w:ascii="黑体" w:hAnsi="黑体" w:eastAsia="黑体"/>
          <w:spacing w:val="-8"/>
          <w:sz w:val="32"/>
          <w:szCs w:val="40"/>
          <w:lang w:eastAsia="zh-CN"/>
        </w:rPr>
        <w:t>赴高校考核</w:t>
      </w:r>
      <w:r>
        <w:rPr>
          <w:rFonts w:hint="eastAsia" w:ascii="黑体" w:hAnsi="黑体" w:eastAsia="黑体"/>
          <w:spacing w:val="-8"/>
          <w:sz w:val="32"/>
          <w:szCs w:val="40"/>
        </w:rPr>
        <w:t>专业技术人才</w:t>
      </w:r>
      <w:r>
        <w:rPr>
          <w:rFonts w:hint="eastAsia" w:ascii="黑体" w:hAnsi="黑体" w:eastAsia="黑体"/>
          <w:spacing w:val="-8"/>
          <w:sz w:val="32"/>
          <w:szCs w:val="40"/>
          <w:lang w:eastAsia="zh-CN"/>
        </w:rPr>
        <w:t>报名登记</w:t>
      </w:r>
      <w:r>
        <w:rPr>
          <w:rFonts w:hint="eastAsia" w:ascii="黑体" w:hAnsi="黑体" w:eastAsia="黑体"/>
          <w:spacing w:val="-8"/>
          <w:sz w:val="32"/>
          <w:szCs w:val="40"/>
        </w:rPr>
        <w:t>表</w:t>
      </w: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</w:pPr>
      <w:r>
        <w:rPr>
          <w:rFonts w:hint="eastAsia"/>
          <w:sz w:val="18"/>
          <w:szCs w:val="18"/>
        </w:rPr>
        <w:t>注：本表由取得报名资格现场审查的考生本人填写1份，贴近期免冠一寸相片一张，在现场资格审查时交工作人员。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01"/>
    <w:rsid w:val="00184645"/>
    <w:rsid w:val="004424F8"/>
    <w:rsid w:val="004A53D9"/>
    <w:rsid w:val="00835C67"/>
    <w:rsid w:val="00844D96"/>
    <w:rsid w:val="009D196D"/>
    <w:rsid w:val="00A1254C"/>
    <w:rsid w:val="00B25301"/>
    <w:rsid w:val="00D0387D"/>
    <w:rsid w:val="00E44BD4"/>
    <w:rsid w:val="00EC3981"/>
    <w:rsid w:val="00F43D95"/>
    <w:rsid w:val="1151492B"/>
    <w:rsid w:val="59761E37"/>
    <w:rsid w:val="7DA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啦啦啦啦啦啦风</cp:lastModifiedBy>
  <dcterms:modified xsi:type="dcterms:W3CDTF">2019-04-15T01:38:53Z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