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宋体" w:hAnsi="宋体"/>
          <w:sz w:val="30"/>
          <w:szCs w:val="30"/>
        </w:rPr>
      </w:pPr>
      <w:r>
        <w:rPr>
          <w:rFonts w:hint="eastAsia" w:ascii="宋体" w:hAnsi="宋体"/>
          <w:sz w:val="30"/>
          <w:szCs w:val="30"/>
        </w:rPr>
        <w:t>附件3：</w:t>
      </w:r>
    </w:p>
    <w:p>
      <w:pPr>
        <w:snapToGrid w:val="0"/>
        <w:spacing w:line="560" w:lineRule="exact"/>
        <w:jc w:val="center"/>
        <w:rPr>
          <w:rFonts w:hint="eastAsia" w:ascii="宋体" w:hAnsi="宋体"/>
          <w:sz w:val="44"/>
          <w:szCs w:val="44"/>
        </w:rPr>
      </w:pPr>
    </w:p>
    <w:p>
      <w:pPr>
        <w:jc w:val="center"/>
        <w:rPr>
          <w:rFonts w:hint="eastAsia"/>
          <w:sz w:val="44"/>
          <w:szCs w:val="44"/>
        </w:rPr>
      </w:pPr>
      <w:r>
        <w:rPr>
          <w:rFonts w:hint="eastAsia" w:asciiTheme="majorEastAsia" w:hAnsiTheme="majorEastAsia" w:eastAsiaTheme="majorEastAsia" w:cstheme="majorEastAsia"/>
          <w:b/>
          <w:bCs/>
          <w:sz w:val="44"/>
          <w:szCs w:val="44"/>
        </w:rPr>
        <w:t>201</w:t>
      </w:r>
      <w:r>
        <w:rPr>
          <w:rFonts w:hint="eastAsia" w:asciiTheme="majorEastAsia" w:hAnsiTheme="majorEastAsia" w:eastAsiaTheme="majorEastAsia" w:cstheme="majorEastAsia"/>
          <w:b/>
          <w:bCs/>
          <w:sz w:val="44"/>
          <w:szCs w:val="44"/>
          <w:lang w:val="en-US" w:eastAsia="zh-CN"/>
        </w:rPr>
        <w:t>9</w:t>
      </w:r>
      <w:r>
        <w:rPr>
          <w:rFonts w:hint="eastAsia" w:asciiTheme="majorEastAsia" w:hAnsiTheme="majorEastAsia" w:eastAsiaTheme="majorEastAsia" w:cstheme="majorEastAsia"/>
          <w:b/>
          <w:bCs/>
          <w:sz w:val="44"/>
          <w:szCs w:val="44"/>
        </w:rPr>
        <w:t>年丰顺县教育、卫生系统</w:t>
      </w:r>
    </w:p>
    <w:p>
      <w:pPr>
        <w:pStyle w:val="2"/>
        <w:shd w:val="clear" w:color="auto" w:fill="FFFFFF"/>
        <w:spacing w:before="0" w:beforeAutospacing="0" w:after="0" w:afterAutospacing="0" w:line="396" w:lineRule="atLeast"/>
        <w:jc w:val="center"/>
        <w:rPr>
          <w:sz w:val="44"/>
          <w:szCs w:val="44"/>
        </w:rPr>
      </w:pPr>
      <w:r>
        <w:rPr>
          <w:sz w:val="44"/>
          <w:szCs w:val="44"/>
        </w:rPr>
        <w:t>事业单位公开招聘报考指南</w:t>
      </w:r>
    </w:p>
    <w:p>
      <w:pPr>
        <w:snapToGrid w:val="0"/>
        <w:spacing w:line="600" w:lineRule="exact"/>
        <w:ind w:firstLine="624"/>
        <w:rPr>
          <w:rFonts w:ascii="宋体" w:hAnsi="宋体"/>
          <w:kern w:val="0"/>
          <w:sz w:val="32"/>
          <w:szCs w:val="21"/>
        </w:rPr>
      </w:pPr>
    </w:p>
    <w:p>
      <w:pPr>
        <w:spacing w:line="520" w:lineRule="exact"/>
        <w:ind w:firstLine="640"/>
        <w:rPr>
          <w:rFonts w:hint="eastAsia" w:ascii="宋体" w:hAnsi="宋体"/>
          <w:b/>
          <w:kern w:val="0"/>
          <w:sz w:val="28"/>
          <w:szCs w:val="28"/>
        </w:rPr>
      </w:pPr>
      <w:r>
        <w:rPr>
          <w:rFonts w:ascii="宋体" w:hAnsi="宋体"/>
          <w:b/>
          <w:kern w:val="0"/>
          <w:sz w:val="28"/>
          <w:szCs w:val="28"/>
        </w:rPr>
        <w:t>1</w:t>
      </w:r>
      <w:r>
        <w:rPr>
          <w:rFonts w:hint="eastAsia" w:ascii="宋体" w:hAnsi="宋体"/>
          <w:b/>
          <w:kern w:val="0"/>
          <w:sz w:val="28"/>
          <w:szCs w:val="28"/>
        </w:rPr>
        <w:t>．可否由他人代为现场报名？</w:t>
      </w:r>
    </w:p>
    <w:p>
      <w:pPr>
        <w:spacing w:line="520" w:lineRule="exact"/>
        <w:ind w:firstLine="640"/>
        <w:rPr>
          <w:rFonts w:hint="eastAsia" w:ascii="宋体" w:hAnsi="宋体"/>
          <w:sz w:val="28"/>
          <w:szCs w:val="28"/>
        </w:rPr>
      </w:pPr>
      <w:r>
        <w:rPr>
          <w:rFonts w:hint="eastAsia" w:ascii="宋体" w:hAnsi="宋体"/>
          <w:sz w:val="28"/>
          <w:szCs w:val="28"/>
        </w:rPr>
        <w:t>可以由代办人持考生及代办人的身份证（查看原件，收取复印件）代为报名。由考生的直系亲属（或家属）代为报名的，凭户口本（查看原件，收取复印件）和代办人身份证即可代为报名。</w:t>
      </w:r>
    </w:p>
    <w:p>
      <w:pPr>
        <w:spacing w:line="520" w:lineRule="exact"/>
        <w:ind w:firstLine="640"/>
        <w:rPr>
          <w:rFonts w:hint="eastAsia" w:ascii="宋体" w:hAnsi="宋体"/>
          <w:sz w:val="28"/>
          <w:szCs w:val="28"/>
        </w:rPr>
      </w:pPr>
      <w:r>
        <w:rPr>
          <w:rFonts w:hint="eastAsia" w:ascii="宋体" w:hAnsi="宋体"/>
          <w:sz w:val="28"/>
          <w:szCs w:val="28"/>
        </w:rPr>
        <w:t>代办人应带齐《</w:t>
      </w:r>
      <w:r>
        <w:rPr>
          <w:rFonts w:hint="eastAsia" w:ascii="宋体" w:hAnsi="宋体"/>
          <w:b/>
          <w:bCs/>
          <w:sz w:val="28"/>
          <w:szCs w:val="28"/>
        </w:rPr>
        <w:t>2019年丰顺县教育、卫生系统事业单位公开招聘人员公告</w:t>
      </w:r>
      <w:r>
        <w:rPr>
          <w:rFonts w:hint="eastAsia" w:ascii="宋体" w:hAnsi="宋体"/>
          <w:sz w:val="28"/>
          <w:szCs w:val="28"/>
        </w:rPr>
        <w:t>》所要求的报名材料、证书、证件和相关证明材料的原件及复印件（A4纸各两份）。</w:t>
      </w:r>
    </w:p>
    <w:p>
      <w:pPr>
        <w:adjustRightInd w:val="0"/>
        <w:spacing w:line="520" w:lineRule="exact"/>
        <w:ind w:firstLine="562" w:firstLineChars="200"/>
        <w:rPr>
          <w:rFonts w:ascii="宋体" w:hAnsi="宋体"/>
          <w:b/>
          <w:kern w:val="0"/>
          <w:sz w:val="28"/>
          <w:szCs w:val="28"/>
        </w:rPr>
      </w:pPr>
      <w:r>
        <w:rPr>
          <w:rFonts w:hint="eastAsia" w:ascii="宋体" w:hAnsi="宋体"/>
          <w:b/>
          <w:kern w:val="0"/>
          <w:sz w:val="28"/>
          <w:szCs w:val="28"/>
        </w:rPr>
        <w:t>2</w:t>
      </w:r>
      <w:r>
        <w:rPr>
          <w:rFonts w:ascii="宋体" w:hAnsi="宋体"/>
          <w:b/>
          <w:kern w:val="0"/>
          <w:sz w:val="28"/>
          <w:szCs w:val="28"/>
        </w:rPr>
        <w:t>．</w:t>
      </w:r>
      <w:r>
        <w:rPr>
          <w:rFonts w:hint="eastAsia" w:ascii="宋体" w:hAnsi="宋体"/>
          <w:b/>
          <w:kern w:val="0"/>
          <w:sz w:val="28"/>
          <w:szCs w:val="28"/>
        </w:rPr>
        <w:t>在单位工作，不能提供劳动合同或工资证明、社保证明，只能提供企业证明的，能否作为工作经历的证明</w:t>
      </w:r>
      <w:r>
        <w:rPr>
          <w:rFonts w:ascii="宋体" w:hAnsi="宋体"/>
          <w:b/>
          <w:kern w:val="0"/>
          <w:sz w:val="28"/>
          <w:szCs w:val="28"/>
        </w:rPr>
        <w:t>？</w:t>
      </w:r>
    </w:p>
    <w:p>
      <w:pPr>
        <w:adjustRightInd w:val="0"/>
        <w:spacing w:line="520" w:lineRule="exact"/>
        <w:ind w:firstLine="560" w:firstLineChars="200"/>
        <w:rPr>
          <w:rFonts w:hint="eastAsia" w:ascii="宋体" w:hAnsi="宋体"/>
          <w:kern w:val="0"/>
          <w:sz w:val="28"/>
          <w:szCs w:val="28"/>
        </w:rPr>
      </w:pPr>
      <w:r>
        <w:rPr>
          <w:rFonts w:hint="eastAsia" w:ascii="宋体" w:hAnsi="宋体"/>
          <w:kern w:val="0"/>
          <w:sz w:val="28"/>
          <w:szCs w:val="28"/>
        </w:rPr>
        <w:t>只有单位出具的证明，不能作为工作经历证明。报名人员可提供其他佐证材料（如劳动合同、社保清单等），以证明单位工作经历。如在规定时间内不能提供佐证材料，或所提供材料不足以证明的，不能通过资格审核。</w:t>
      </w:r>
    </w:p>
    <w:p>
      <w:pPr>
        <w:adjustRightInd w:val="0"/>
        <w:spacing w:line="520" w:lineRule="exact"/>
        <w:ind w:firstLine="560" w:firstLineChars="200"/>
        <w:rPr>
          <w:rFonts w:hint="eastAsia" w:ascii="宋体" w:hAnsi="宋体"/>
          <w:kern w:val="0"/>
          <w:sz w:val="28"/>
          <w:szCs w:val="28"/>
        </w:rPr>
      </w:pPr>
      <w:r>
        <w:rPr>
          <w:rFonts w:hint="eastAsia" w:ascii="宋体" w:hAnsi="宋体"/>
          <w:kern w:val="0"/>
          <w:sz w:val="28"/>
          <w:szCs w:val="28"/>
        </w:rPr>
        <w:t>全日制学校毕业生在校期间的社会实践经历及参加相关工作的，即使与单位签订劳动合同并缴纳社会保险，也不视为工作经历。</w:t>
      </w:r>
    </w:p>
    <w:p>
      <w:pPr>
        <w:adjustRightInd w:val="0"/>
        <w:spacing w:line="520" w:lineRule="exact"/>
        <w:ind w:firstLine="562" w:firstLineChars="200"/>
        <w:rPr>
          <w:rFonts w:ascii="宋体" w:hAnsi="宋体"/>
          <w:b/>
          <w:kern w:val="0"/>
          <w:sz w:val="28"/>
          <w:szCs w:val="28"/>
        </w:rPr>
      </w:pPr>
      <w:r>
        <w:rPr>
          <w:rFonts w:hint="eastAsia" w:ascii="宋体" w:hAnsi="宋体"/>
          <w:b/>
          <w:kern w:val="0"/>
          <w:sz w:val="28"/>
          <w:szCs w:val="28"/>
        </w:rPr>
        <w:t>3</w:t>
      </w:r>
      <w:r>
        <w:rPr>
          <w:rFonts w:ascii="宋体" w:hAnsi="宋体"/>
          <w:b/>
          <w:kern w:val="0"/>
          <w:sz w:val="28"/>
          <w:szCs w:val="28"/>
        </w:rPr>
        <w:t>．招聘专业有何要求？</w:t>
      </w:r>
    </w:p>
    <w:p>
      <w:pPr>
        <w:adjustRightInd w:val="0"/>
        <w:spacing w:line="520" w:lineRule="exact"/>
        <w:ind w:firstLine="560" w:firstLineChars="200"/>
        <w:rPr>
          <w:rFonts w:ascii="宋体" w:hAnsi="宋体"/>
          <w:kern w:val="0"/>
          <w:sz w:val="28"/>
          <w:szCs w:val="28"/>
        </w:rPr>
      </w:pPr>
      <w:r>
        <w:rPr>
          <w:rFonts w:hint="eastAsia" w:ascii="宋体" w:hAnsi="宋体"/>
          <w:kern w:val="0"/>
          <w:sz w:val="28"/>
          <w:szCs w:val="28"/>
        </w:rPr>
        <w:t>本次招聘</w:t>
      </w:r>
      <w:r>
        <w:rPr>
          <w:rFonts w:ascii="宋体" w:hAnsi="宋体"/>
          <w:kern w:val="0"/>
          <w:sz w:val="28"/>
          <w:szCs w:val="28"/>
        </w:rPr>
        <w:t>报考人员应按</w:t>
      </w:r>
      <w:r>
        <w:rPr>
          <w:rFonts w:hint="eastAsia" w:ascii="宋体" w:hAnsi="宋体"/>
          <w:kern w:val="0"/>
          <w:sz w:val="28"/>
          <w:szCs w:val="28"/>
        </w:rPr>
        <w:t>《广东省201</w:t>
      </w:r>
      <w:r>
        <w:rPr>
          <w:rFonts w:hint="eastAsia" w:ascii="宋体" w:hAnsi="宋体"/>
          <w:kern w:val="0"/>
          <w:sz w:val="28"/>
          <w:szCs w:val="28"/>
          <w:lang w:val="en-US" w:eastAsia="zh-CN"/>
        </w:rPr>
        <w:t>9</w:t>
      </w:r>
      <w:r>
        <w:rPr>
          <w:rFonts w:hint="eastAsia" w:ascii="宋体" w:hAnsi="宋体"/>
          <w:kern w:val="0"/>
          <w:sz w:val="28"/>
          <w:szCs w:val="28"/>
        </w:rPr>
        <w:t>年考试录用公务员专业目录》（附件4）和《中等职业学校专业目录》（2010版，附件5）</w:t>
      </w:r>
      <w:r>
        <w:rPr>
          <w:rFonts w:ascii="宋体" w:hAnsi="宋体"/>
          <w:kern w:val="0"/>
          <w:sz w:val="28"/>
          <w:szCs w:val="28"/>
        </w:rPr>
        <w:t>中的名称和代码选择相对应的岗位报考。报考人员所学专业按所获毕业证书上的专业为准。</w:t>
      </w:r>
    </w:p>
    <w:p>
      <w:pPr>
        <w:adjustRightInd w:val="0"/>
        <w:spacing w:line="520" w:lineRule="exact"/>
        <w:ind w:firstLine="560" w:firstLineChars="200"/>
        <w:rPr>
          <w:rFonts w:ascii="宋体" w:hAnsi="宋体"/>
          <w:kern w:val="0"/>
          <w:sz w:val="28"/>
          <w:szCs w:val="28"/>
        </w:rPr>
      </w:pPr>
      <w:r>
        <w:rPr>
          <w:rFonts w:ascii="宋体" w:hAnsi="宋体"/>
          <w:kern w:val="0"/>
          <w:sz w:val="28"/>
          <w:szCs w:val="28"/>
        </w:rPr>
        <w:t>对含有两个以上培养方向的专业，如招聘岗位已明确具体培养方向的，报考人员须符合具体培养方向方可报考。除专业目录中有列出培养方向的专业外，其他毕业证上专业名称后面以括号等形式列出的培养方向不能作为报考专业的依据。</w:t>
      </w:r>
    </w:p>
    <w:p>
      <w:pPr>
        <w:adjustRightInd w:val="0"/>
        <w:spacing w:line="520" w:lineRule="exact"/>
        <w:ind w:firstLine="560" w:firstLineChars="200"/>
        <w:rPr>
          <w:rFonts w:ascii="宋体" w:hAnsi="宋体"/>
          <w:kern w:val="0"/>
          <w:sz w:val="28"/>
          <w:szCs w:val="28"/>
        </w:rPr>
      </w:pPr>
      <w:r>
        <w:rPr>
          <w:rFonts w:ascii="宋体" w:hAnsi="宋体"/>
          <w:kern w:val="0"/>
          <w:sz w:val="28"/>
          <w:szCs w:val="28"/>
        </w:rPr>
        <w:t>报考人员不得报考所学专业代码与招聘</w:t>
      </w:r>
      <w:r>
        <w:rPr>
          <w:rFonts w:hint="eastAsia" w:ascii="宋体" w:hAnsi="宋体"/>
          <w:kern w:val="0"/>
          <w:sz w:val="28"/>
          <w:szCs w:val="28"/>
        </w:rPr>
        <w:t>岗</w:t>
      </w:r>
      <w:r>
        <w:rPr>
          <w:rFonts w:ascii="宋体" w:hAnsi="宋体"/>
          <w:kern w:val="0"/>
          <w:sz w:val="28"/>
          <w:szCs w:val="28"/>
        </w:rPr>
        <w:t>位</w:t>
      </w:r>
      <w:r>
        <w:rPr>
          <w:rFonts w:hint="eastAsia" w:ascii="宋体" w:hAnsi="宋体"/>
          <w:kern w:val="0"/>
          <w:sz w:val="28"/>
          <w:szCs w:val="28"/>
        </w:rPr>
        <w:t>表</w:t>
      </w:r>
      <w:r>
        <w:rPr>
          <w:rFonts w:ascii="宋体" w:hAnsi="宋体"/>
          <w:kern w:val="0"/>
          <w:sz w:val="28"/>
          <w:szCs w:val="28"/>
        </w:rPr>
        <w:t>专业代码不一致的</w:t>
      </w:r>
      <w:r>
        <w:rPr>
          <w:rFonts w:hint="eastAsia" w:ascii="宋体" w:hAnsi="宋体"/>
          <w:kern w:val="0"/>
          <w:sz w:val="28"/>
          <w:szCs w:val="28"/>
        </w:rPr>
        <w:t>岗</w:t>
      </w:r>
      <w:r>
        <w:rPr>
          <w:rFonts w:ascii="宋体" w:hAnsi="宋体"/>
          <w:kern w:val="0"/>
          <w:sz w:val="28"/>
          <w:szCs w:val="28"/>
        </w:rPr>
        <w:t>位。所学专业未列入专业目录（没有专业代码）的，可选择专业目录中的相近专业报考，所学专业必修课程须与报考岗位要求专业的主要课程基本一致，并在</w:t>
      </w:r>
      <w:r>
        <w:rPr>
          <w:rFonts w:hint="eastAsia" w:ascii="宋体" w:hAnsi="宋体"/>
          <w:kern w:val="0"/>
          <w:sz w:val="28"/>
          <w:szCs w:val="28"/>
        </w:rPr>
        <w:t>报名</w:t>
      </w:r>
      <w:r>
        <w:rPr>
          <w:rFonts w:ascii="宋体" w:hAnsi="宋体"/>
          <w:kern w:val="0"/>
          <w:sz w:val="28"/>
          <w:szCs w:val="28"/>
        </w:rPr>
        <w:t>时提供毕业证书（已毕业的）、所学专业课程成绩单（须教务处盖章）、院校出具的课程对比情况说明及毕业院校设置专业的依据等材料。</w:t>
      </w:r>
    </w:p>
    <w:p>
      <w:pPr>
        <w:adjustRightInd w:val="0"/>
        <w:spacing w:line="520" w:lineRule="exact"/>
        <w:ind w:firstLine="562" w:firstLineChars="200"/>
        <w:rPr>
          <w:rFonts w:ascii="宋体" w:hAnsi="宋体"/>
          <w:b/>
          <w:kern w:val="0"/>
          <w:sz w:val="28"/>
          <w:szCs w:val="28"/>
        </w:rPr>
      </w:pPr>
      <w:r>
        <w:rPr>
          <w:rFonts w:hint="eastAsia" w:ascii="宋体" w:hAnsi="宋体"/>
          <w:b/>
          <w:kern w:val="0"/>
          <w:sz w:val="28"/>
          <w:szCs w:val="28"/>
        </w:rPr>
        <w:t>4</w:t>
      </w:r>
      <w:r>
        <w:rPr>
          <w:rFonts w:ascii="宋体" w:hAnsi="宋体"/>
          <w:b/>
          <w:kern w:val="0"/>
          <w:sz w:val="28"/>
          <w:szCs w:val="28"/>
        </w:rPr>
        <w:t xml:space="preserve">．如何理解“学历”、“学位”要求？ </w:t>
      </w:r>
    </w:p>
    <w:p>
      <w:pPr>
        <w:adjustRightInd w:val="0"/>
        <w:spacing w:line="520" w:lineRule="exact"/>
        <w:ind w:firstLine="560" w:firstLineChars="200"/>
        <w:rPr>
          <w:rFonts w:ascii="宋体" w:hAnsi="宋体"/>
          <w:kern w:val="0"/>
          <w:sz w:val="28"/>
          <w:szCs w:val="28"/>
        </w:rPr>
      </w:pPr>
      <w:r>
        <w:rPr>
          <w:rFonts w:ascii="宋体" w:hAnsi="宋体"/>
          <w:kern w:val="0"/>
          <w:sz w:val="28"/>
          <w:szCs w:val="28"/>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r>
        <w:rPr>
          <w:rFonts w:hint="eastAsia" w:ascii="宋体" w:hAnsi="宋体"/>
          <w:kern w:val="0"/>
          <w:sz w:val="28"/>
          <w:szCs w:val="28"/>
        </w:rPr>
        <w:t>本次招聘学历要求中的“中专”含中专、高中、中技。</w:t>
      </w:r>
    </w:p>
    <w:p>
      <w:pPr>
        <w:adjustRightInd w:val="0"/>
        <w:spacing w:line="520" w:lineRule="exact"/>
        <w:ind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．报考人员最高学历专业与招聘岗位要求的学历专业不同，可否用非最高学历专业报考？</w:t>
      </w:r>
    </w:p>
    <w:p>
      <w:pPr>
        <w:adjustRightInd w:val="0"/>
        <w:spacing w:line="520" w:lineRule="exact"/>
        <w:ind w:firstLine="560" w:firstLineChars="200"/>
        <w:rPr>
          <w:rFonts w:ascii="宋体" w:hAnsi="宋体"/>
          <w:kern w:val="0"/>
          <w:sz w:val="28"/>
          <w:szCs w:val="28"/>
        </w:rPr>
      </w:pPr>
      <w:r>
        <w:rPr>
          <w:rFonts w:ascii="宋体" w:hAnsi="宋体"/>
          <w:kern w:val="0"/>
          <w:sz w:val="28"/>
          <w:szCs w:val="28"/>
        </w:rPr>
        <w:t>可以，但须提供符合招聘岗位专业要求的毕业证书、学位证书以及岗位要求的其他资格条件的证明材料。</w:t>
      </w:r>
      <w:r>
        <w:rPr>
          <w:rFonts w:hint="eastAsia" w:ascii="宋体" w:hAnsi="宋体"/>
          <w:kern w:val="0"/>
          <w:sz w:val="28"/>
          <w:szCs w:val="28"/>
          <w:lang w:eastAsia="zh-CN"/>
        </w:rPr>
        <w:t>2019</w:t>
      </w:r>
      <w:r>
        <w:rPr>
          <w:rFonts w:ascii="宋体" w:hAnsi="宋体"/>
          <w:kern w:val="0"/>
          <w:sz w:val="28"/>
          <w:szCs w:val="28"/>
        </w:rPr>
        <w:t>年国内普通高等院校应届毕业生也可用非最高学历专业报考，在</w:t>
      </w:r>
      <w:r>
        <w:rPr>
          <w:rFonts w:hint="eastAsia" w:ascii="宋体" w:hAnsi="宋体"/>
          <w:kern w:val="0"/>
          <w:sz w:val="28"/>
          <w:szCs w:val="28"/>
        </w:rPr>
        <w:t>报名</w:t>
      </w:r>
      <w:r>
        <w:rPr>
          <w:rFonts w:ascii="宋体" w:hAnsi="宋体"/>
          <w:kern w:val="0"/>
          <w:sz w:val="28"/>
          <w:szCs w:val="28"/>
        </w:rPr>
        <w:t>时提供有效的应届毕业生材料。</w:t>
      </w:r>
    </w:p>
    <w:p>
      <w:pPr>
        <w:adjustRightInd w:val="0"/>
        <w:spacing w:line="520" w:lineRule="exact"/>
        <w:ind w:firstLine="562" w:firstLineChars="200"/>
        <w:rPr>
          <w:rFonts w:hint="eastAsia" w:ascii="宋体" w:hAnsi="宋体"/>
          <w:b/>
          <w:kern w:val="0"/>
          <w:sz w:val="28"/>
          <w:szCs w:val="28"/>
        </w:rPr>
      </w:pPr>
      <w:r>
        <w:rPr>
          <w:rFonts w:hint="eastAsia" w:ascii="宋体" w:hAnsi="宋体"/>
          <w:b/>
          <w:kern w:val="0"/>
          <w:sz w:val="28"/>
          <w:szCs w:val="28"/>
        </w:rPr>
        <w:t>6</w:t>
      </w:r>
      <w:r>
        <w:rPr>
          <w:rFonts w:ascii="宋体" w:hAnsi="宋体"/>
          <w:b/>
          <w:kern w:val="0"/>
          <w:sz w:val="28"/>
          <w:szCs w:val="28"/>
        </w:rPr>
        <w:t>．如何理解“构成回避关系”的</w:t>
      </w:r>
      <w:r>
        <w:rPr>
          <w:rFonts w:hint="eastAsia" w:ascii="宋体" w:hAnsi="宋体"/>
          <w:b/>
          <w:kern w:val="0"/>
          <w:sz w:val="28"/>
          <w:szCs w:val="28"/>
        </w:rPr>
        <w:t>岗位</w:t>
      </w:r>
      <w:r>
        <w:rPr>
          <w:rFonts w:ascii="宋体" w:hAnsi="宋体"/>
          <w:b/>
          <w:kern w:val="0"/>
          <w:sz w:val="28"/>
          <w:szCs w:val="28"/>
        </w:rPr>
        <w:t>?</w:t>
      </w:r>
    </w:p>
    <w:p>
      <w:pPr>
        <w:adjustRightInd w:val="0"/>
        <w:spacing w:line="520" w:lineRule="exact"/>
        <w:ind w:firstLine="560" w:firstLineChars="200"/>
        <w:rPr>
          <w:rFonts w:hint="eastAsia" w:ascii="宋体" w:hAnsi="宋体"/>
          <w:kern w:val="0"/>
          <w:sz w:val="28"/>
          <w:szCs w:val="28"/>
        </w:rPr>
      </w:pPr>
      <w:r>
        <w:rPr>
          <w:rFonts w:hint="eastAsia" w:ascii="宋体" w:hAnsi="宋体"/>
          <w:kern w:val="0"/>
          <w:sz w:val="28"/>
          <w:szCs w:val="28"/>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pPr>
        <w:adjustRightInd w:val="0"/>
        <w:spacing w:line="520" w:lineRule="exact"/>
        <w:ind w:firstLine="562" w:firstLineChars="200"/>
        <w:jc w:val="both"/>
        <w:rPr>
          <w:rFonts w:ascii="宋体" w:hAnsi="宋体"/>
          <w:b/>
          <w:kern w:val="0"/>
          <w:sz w:val="28"/>
          <w:szCs w:val="28"/>
        </w:rPr>
      </w:pPr>
      <w:r>
        <w:rPr>
          <w:rFonts w:hint="eastAsia" w:ascii="宋体" w:hAnsi="宋体"/>
          <w:b/>
          <w:kern w:val="0"/>
          <w:sz w:val="28"/>
          <w:szCs w:val="28"/>
        </w:rPr>
        <w:t>7．岗位在其他要求栏有户籍限制的，如何报名？</w:t>
      </w:r>
    </w:p>
    <w:p>
      <w:pPr>
        <w:adjustRightInd w:val="0"/>
        <w:spacing w:line="520" w:lineRule="exact"/>
        <w:ind w:firstLine="560" w:firstLineChars="200"/>
        <w:jc w:val="both"/>
        <w:rPr>
          <w:rFonts w:hint="eastAsia" w:ascii="宋体" w:hAnsi="宋体"/>
          <w:kern w:val="0"/>
          <w:sz w:val="28"/>
          <w:szCs w:val="28"/>
        </w:rPr>
      </w:pPr>
      <w:r>
        <w:rPr>
          <w:rFonts w:hint="eastAsia" w:ascii="宋体" w:hAnsi="宋体"/>
          <w:kern w:val="0"/>
          <w:sz w:val="28"/>
          <w:szCs w:val="28"/>
        </w:rPr>
        <w:t>报考人员的户口或生源地在本县，或父母（配偶）户口在本县的考生均可报名（提供户口簿原件及复印件或有效的户口证明）。</w:t>
      </w:r>
    </w:p>
    <w:p>
      <w:pPr>
        <w:adjustRightInd w:val="0"/>
        <w:spacing w:line="520" w:lineRule="exact"/>
        <w:ind w:firstLine="560" w:firstLineChars="200"/>
        <w:rPr>
          <w:rFonts w:hint="eastAsia" w:ascii="宋体" w:hAnsi="宋体"/>
          <w:kern w:val="0"/>
          <w:sz w:val="28"/>
          <w:szCs w:val="28"/>
        </w:rPr>
      </w:pPr>
    </w:p>
    <w:p>
      <w:pPr>
        <w:adjustRightInd w:val="0"/>
        <w:spacing w:line="520" w:lineRule="exact"/>
        <w:ind w:firstLine="562" w:firstLineChars="200"/>
        <w:rPr>
          <w:rFonts w:hint="eastAsia" w:ascii="宋体" w:hAnsi="宋体"/>
          <w:b/>
          <w:kern w:val="0"/>
          <w:sz w:val="28"/>
          <w:szCs w:val="28"/>
        </w:rPr>
      </w:pPr>
      <w:r>
        <w:rPr>
          <w:rFonts w:hint="eastAsia" w:ascii="宋体" w:hAnsi="宋体"/>
          <w:b/>
          <w:kern w:val="0"/>
          <w:sz w:val="28"/>
          <w:szCs w:val="28"/>
          <w:lang w:val="en-US" w:eastAsia="zh-CN"/>
        </w:rPr>
        <w:t>8</w:t>
      </w:r>
      <w:r>
        <w:rPr>
          <w:rFonts w:ascii="宋体" w:hAnsi="宋体"/>
          <w:b/>
          <w:kern w:val="0"/>
          <w:sz w:val="28"/>
          <w:szCs w:val="28"/>
        </w:rPr>
        <w:t>．</w:t>
      </w:r>
      <w:r>
        <w:rPr>
          <w:rFonts w:hint="eastAsia" w:ascii="宋体" w:hAnsi="宋体"/>
          <w:b/>
          <w:kern w:val="0"/>
          <w:sz w:val="28"/>
          <w:szCs w:val="28"/>
        </w:rPr>
        <w:t>哪些情形的考生可以获得笔试加分</w:t>
      </w:r>
      <w:r>
        <w:rPr>
          <w:rFonts w:ascii="宋体" w:hAnsi="宋体"/>
          <w:b/>
          <w:kern w:val="0"/>
          <w:sz w:val="28"/>
          <w:szCs w:val="28"/>
        </w:rPr>
        <w:t>？</w:t>
      </w:r>
    </w:p>
    <w:p>
      <w:pPr>
        <w:adjustRightInd w:val="0"/>
        <w:spacing w:line="520" w:lineRule="exact"/>
        <w:ind w:firstLine="560" w:firstLineChars="200"/>
        <w:rPr>
          <w:rFonts w:hint="eastAsia" w:ascii="宋体" w:hAnsi="宋体"/>
          <w:kern w:val="0"/>
          <w:sz w:val="28"/>
          <w:szCs w:val="28"/>
        </w:rPr>
      </w:pPr>
      <w:r>
        <w:rPr>
          <w:rFonts w:hint="eastAsia" w:ascii="宋体" w:hAnsi="宋体"/>
          <w:kern w:val="0"/>
          <w:sz w:val="28"/>
          <w:szCs w:val="28"/>
        </w:rPr>
        <w:t>根据《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县级事业单位公开招聘的，笔试成绩加10分。</w:t>
      </w:r>
    </w:p>
    <w:p>
      <w:pPr>
        <w:adjustRightInd w:val="0"/>
        <w:spacing w:line="540" w:lineRule="exact"/>
        <w:ind w:firstLine="560" w:firstLineChars="200"/>
        <w:rPr>
          <w:rFonts w:hint="eastAsia" w:ascii="宋体" w:hAnsi="宋体"/>
          <w:kern w:val="0"/>
          <w:sz w:val="28"/>
          <w:szCs w:val="28"/>
        </w:rPr>
      </w:pPr>
      <w:r>
        <w:rPr>
          <w:rFonts w:hint="eastAsia" w:ascii="宋体" w:hAnsi="宋体"/>
          <w:kern w:val="0"/>
          <w:sz w:val="28"/>
          <w:szCs w:val="28"/>
        </w:rPr>
        <w:t>符合加分条件的考生，应在报名时提供相应证书原件及复印件交招聘单位审核，未提供相应材料的，不享受加分政策。</w:t>
      </w:r>
    </w:p>
    <w:p>
      <w:pPr>
        <w:adjustRightInd w:val="0"/>
        <w:spacing w:line="520" w:lineRule="exact"/>
        <w:ind w:firstLine="562" w:firstLineChars="200"/>
        <w:rPr>
          <w:rFonts w:ascii="宋体" w:hAnsi="宋体"/>
          <w:b/>
          <w:kern w:val="0"/>
          <w:sz w:val="28"/>
          <w:szCs w:val="28"/>
        </w:rPr>
      </w:pPr>
      <w:r>
        <w:rPr>
          <w:rFonts w:hint="eastAsia" w:ascii="宋体" w:hAnsi="宋体"/>
          <w:b/>
          <w:kern w:val="0"/>
          <w:sz w:val="28"/>
          <w:szCs w:val="28"/>
          <w:lang w:val="en-US" w:eastAsia="zh-CN"/>
        </w:rPr>
        <w:t>9</w:t>
      </w:r>
      <w:r>
        <w:rPr>
          <w:rFonts w:ascii="宋体" w:hAnsi="宋体"/>
          <w:b/>
          <w:kern w:val="0"/>
          <w:sz w:val="28"/>
          <w:szCs w:val="28"/>
        </w:rPr>
        <w:t>. 如果居民身份证遗失或正在办理中，怎样处理方可参加考试</w:t>
      </w:r>
      <w:r>
        <w:rPr>
          <w:rFonts w:hint="eastAsia" w:ascii="宋体" w:hAnsi="宋体"/>
          <w:b/>
          <w:kern w:val="0"/>
          <w:sz w:val="28"/>
          <w:szCs w:val="28"/>
        </w:rPr>
        <w:t>或体检</w:t>
      </w:r>
      <w:r>
        <w:rPr>
          <w:rFonts w:ascii="宋体" w:hAnsi="宋体"/>
          <w:b/>
          <w:kern w:val="0"/>
          <w:sz w:val="28"/>
          <w:szCs w:val="28"/>
        </w:rPr>
        <w:t>？</w:t>
      </w:r>
    </w:p>
    <w:p>
      <w:pPr>
        <w:adjustRightInd w:val="0"/>
        <w:spacing w:line="520" w:lineRule="exact"/>
        <w:ind w:firstLine="560" w:firstLineChars="200"/>
        <w:rPr>
          <w:rFonts w:ascii="宋体" w:hAnsi="宋体"/>
          <w:kern w:val="0"/>
          <w:sz w:val="28"/>
          <w:szCs w:val="28"/>
        </w:rPr>
      </w:pPr>
      <w:r>
        <w:rPr>
          <w:rFonts w:ascii="宋体" w:hAnsi="宋体"/>
          <w:kern w:val="0"/>
          <w:sz w:val="28"/>
          <w:szCs w:val="28"/>
        </w:rPr>
        <w:t>考生必须带齐居民身份证</w:t>
      </w:r>
      <w:r>
        <w:rPr>
          <w:rFonts w:hint="eastAsia" w:ascii="宋体" w:hAnsi="宋体"/>
          <w:kern w:val="0"/>
          <w:sz w:val="28"/>
          <w:szCs w:val="28"/>
        </w:rPr>
        <w:t>及有关证明材料</w:t>
      </w:r>
      <w:r>
        <w:rPr>
          <w:rFonts w:ascii="宋体" w:hAnsi="宋体"/>
          <w:kern w:val="0"/>
          <w:sz w:val="28"/>
          <w:szCs w:val="28"/>
        </w:rPr>
        <w:t>方可参加考试或体检。如居民身份证失效、遗失或更换中的，应当及时向公安机关申请办理临时居民身份证，凭临时居民身份证</w:t>
      </w:r>
      <w:r>
        <w:rPr>
          <w:rFonts w:hint="eastAsia" w:ascii="宋体" w:hAnsi="宋体"/>
          <w:kern w:val="0"/>
          <w:sz w:val="28"/>
          <w:szCs w:val="28"/>
        </w:rPr>
        <w:t>及有关证明材料</w:t>
      </w:r>
      <w:r>
        <w:rPr>
          <w:rFonts w:ascii="宋体" w:hAnsi="宋体"/>
          <w:kern w:val="0"/>
          <w:sz w:val="28"/>
          <w:szCs w:val="28"/>
        </w:rPr>
        <w:t>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adjustRightInd w:val="0"/>
        <w:spacing w:line="520" w:lineRule="exact"/>
        <w:ind w:firstLine="551" w:firstLineChars="196"/>
        <w:rPr>
          <w:rFonts w:ascii="宋体" w:hAnsi="宋体"/>
          <w:b/>
          <w:kern w:val="0"/>
          <w:sz w:val="28"/>
          <w:szCs w:val="28"/>
        </w:rPr>
      </w:pPr>
      <w:r>
        <w:rPr>
          <w:rFonts w:hint="eastAsia" w:ascii="宋体" w:hAnsi="宋体"/>
          <w:b/>
          <w:kern w:val="0"/>
          <w:sz w:val="28"/>
          <w:szCs w:val="28"/>
          <w:lang w:val="en-US" w:eastAsia="zh-CN"/>
        </w:rPr>
        <w:t>10</w:t>
      </w:r>
      <w:r>
        <w:rPr>
          <w:rFonts w:ascii="宋体" w:hAnsi="宋体"/>
          <w:b/>
          <w:kern w:val="0"/>
          <w:sz w:val="28"/>
          <w:szCs w:val="28"/>
        </w:rPr>
        <w:t>. 居民户口本、护照、工作证、驾驶执照、学生证等证件能否代替居民身份证参加考试或体检？</w:t>
      </w:r>
    </w:p>
    <w:p>
      <w:pPr>
        <w:adjustRightInd w:val="0"/>
        <w:spacing w:line="520" w:lineRule="exact"/>
        <w:ind w:firstLine="560" w:firstLineChars="200"/>
        <w:rPr>
          <w:rFonts w:ascii="宋体" w:hAnsi="宋体"/>
          <w:kern w:val="0"/>
          <w:sz w:val="28"/>
          <w:szCs w:val="28"/>
        </w:rPr>
      </w:pPr>
      <w:r>
        <w:rPr>
          <w:rFonts w:ascii="宋体" w:hAnsi="宋体"/>
          <w:kern w:val="0"/>
          <w:sz w:val="28"/>
          <w:szCs w:val="28"/>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pPr>
        <w:adjustRightInd w:val="0"/>
        <w:spacing w:line="520" w:lineRule="exact"/>
        <w:ind w:firstLine="562" w:firstLineChars="200"/>
        <w:rPr>
          <w:rFonts w:ascii="宋体" w:hAnsi="宋体"/>
          <w:b/>
          <w:kern w:val="0"/>
          <w:sz w:val="28"/>
          <w:szCs w:val="28"/>
        </w:rPr>
      </w:pPr>
      <w:r>
        <w:rPr>
          <w:rFonts w:hint="eastAsia" w:ascii="宋体" w:hAnsi="宋体"/>
          <w:b/>
          <w:kern w:val="0"/>
          <w:sz w:val="28"/>
          <w:szCs w:val="28"/>
        </w:rPr>
        <w:t>1</w:t>
      </w:r>
      <w:r>
        <w:rPr>
          <w:rFonts w:hint="eastAsia" w:ascii="宋体" w:hAnsi="宋体"/>
          <w:b/>
          <w:kern w:val="0"/>
          <w:sz w:val="28"/>
          <w:szCs w:val="28"/>
          <w:lang w:val="en-US" w:eastAsia="zh-CN"/>
        </w:rPr>
        <w:t>1</w:t>
      </w:r>
      <w:r>
        <w:rPr>
          <w:rFonts w:ascii="宋体" w:hAnsi="宋体"/>
          <w:b/>
          <w:kern w:val="0"/>
          <w:sz w:val="28"/>
          <w:szCs w:val="28"/>
        </w:rPr>
        <w:t>. 居民身份证办理受理回执或户口所在地派出所开具的带有考生本人照片并加盖公章的居民身份证明，能否代替居民身份证参加考试或体检？</w:t>
      </w:r>
    </w:p>
    <w:p>
      <w:pPr>
        <w:adjustRightInd w:val="0"/>
        <w:spacing w:line="520" w:lineRule="exact"/>
        <w:ind w:firstLine="560" w:firstLineChars="200"/>
        <w:rPr>
          <w:rFonts w:hint="eastAsia" w:ascii="宋体" w:hAnsi="宋体"/>
          <w:kern w:val="0"/>
          <w:sz w:val="28"/>
          <w:szCs w:val="28"/>
        </w:rPr>
      </w:pPr>
      <w:r>
        <w:rPr>
          <w:rFonts w:ascii="宋体" w:hAnsi="宋体"/>
          <w:kern w:val="0"/>
          <w:sz w:val="28"/>
          <w:szCs w:val="28"/>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Pr>
          <w:rFonts w:hint="eastAsia" w:ascii="宋体" w:hAnsi="宋体"/>
          <w:kern w:val="0"/>
          <w:sz w:val="28"/>
          <w:szCs w:val="28"/>
        </w:rPr>
        <w:t>或体检</w:t>
      </w:r>
      <w:r>
        <w:rPr>
          <w:rFonts w:ascii="宋体" w:hAnsi="宋体"/>
          <w:kern w:val="0"/>
          <w:sz w:val="28"/>
          <w:szCs w:val="28"/>
        </w:rPr>
        <w:t>。考生若居民身份证失效、遗失或正在办理中，应当及时申请领取临时居民身份证，确保顺利参加考试或体检。</w:t>
      </w:r>
    </w:p>
    <w:p>
      <w:pPr>
        <w:adjustRightInd w:val="0"/>
        <w:spacing w:line="520" w:lineRule="exact"/>
        <w:ind w:firstLine="562" w:firstLineChars="200"/>
        <w:rPr>
          <w:rFonts w:hint="eastAsia" w:ascii="宋体" w:hAnsi="宋体"/>
          <w:b/>
          <w:kern w:val="0"/>
          <w:sz w:val="28"/>
          <w:szCs w:val="28"/>
        </w:rPr>
      </w:pPr>
      <w:r>
        <w:rPr>
          <w:rFonts w:hint="eastAsia" w:ascii="宋体" w:hAnsi="宋体"/>
          <w:b/>
          <w:kern w:val="0"/>
          <w:sz w:val="28"/>
          <w:szCs w:val="28"/>
        </w:rPr>
        <w:t>1</w:t>
      </w:r>
      <w:r>
        <w:rPr>
          <w:rFonts w:hint="eastAsia" w:ascii="宋体" w:hAnsi="宋体"/>
          <w:b/>
          <w:kern w:val="0"/>
          <w:sz w:val="28"/>
          <w:szCs w:val="28"/>
          <w:lang w:val="en-US" w:eastAsia="zh-CN"/>
        </w:rPr>
        <w:t>2</w:t>
      </w:r>
      <w:r>
        <w:rPr>
          <w:rFonts w:hint="eastAsia" w:ascii="宋体" w:hAnsi="宋体"/>
          <w:b/>
          <w:kern w:val="0"/>
          <w:sz w:val="28"/>
          <w:szCs w:val="28"/>
        </w:rPr>
        <w:t>.招聘单位为多个招聘单位（打包岗位）的如何选择聘用单位？</w:t>
      </w:r>
    </w:p>
    <w:p>
      <w:pPr>
        <w:adjustRightInd w:val="0"/>
        <w:spacing w:line="520" w:lineRule="exact"/>
        <w:ind w:firstLine="560" w:firstLineChars="200"/>
        <w:rPr>
          <w:rFonts w:ascii="宋体" w:hAnsi="宋体"/>
          <w:kern w:val="0"/>
          <w:sz w:val="28"/>
          <w:szCs w:val="28"/>
        </w:rPr>
      </w:pPr>
      <w:r>
        <w:rPr>
          <w:rFonts w:hint="eastAsia" w:ascii="宋体" w:hAnsi="宋体"/>
          <w:kern w:val="0"/>
          <w:sz w:val="28"/>
          <w:szCs w:val="28"/>
        </w:rPr>
        <w:t>同个岗位拟聘用人员以综合成绩从高至低依次自行选择聘用单位。</w:t>
      </w:r>
    </w:p>
    <w:p>
      <w:pPr>
        <w:adjustRightInd w:val="0"/>
        <w:spacing w:line="520" w:lineRule="exact"/>
        <w:ind w:firstLine="562" w:firstLineChars="200"/>
        <w:rPr>
          <w:rFonts w:ascii="宋体" w:hAnsi="宋体"/>
          <w:b/>
          <w:kern w:val="0"/>
          <w:sz w:val="28"/>
          <w:szCs w:val="28"/>
        </w:rPr>
      </w:pPr>
      <w:r>
        <w:rPr>
          <w:rFonts w:hint="eastAsia" w:ascii="宋体" w:hAnsi="宋体"/>
          <w:b/>
          <w:kern w:val="0"/>
          <w:sz w:val="28"/>
          <w:szCs w:val="28"/>
        </w:rPr>
        <w:t>1</w:t>
      </w:r>
      <w:r>
        <w:rPr>
          <w:rFonts w:hint="eastAsia" w:ascii="宋体" w:hAnsi="宋体"/>
          <w:b/>
          <w:kern w:val="0"/>
          <w:sz w:val="28"/>
          <w:szCs w:val="28"/>
          <w:lang w:val="en-US" w:eastAsia="zh-CN"/>
        </w:rPr>
        <w:t>3</w:t>
      </w:r>
      <w:bookmarkStart w:id="0" w:name="_GoBack"/>
      <w:bookmarkEnd w:id="0"/>
      <w:r>
        <w:rPr>
          <w:rFonts w:ascii="宋体" w:hAnsi="宋体"/>
          <w:b/>
          <w:kern w:val="0"/>
          <w:sz w:val="28"/>
          <w:szCs w:val="28"/>
        </w:rPr>
        <w:t>. 本报考指南适用范围如何？</w:t>
      </w:r>
    </w:p>
    <w:p>
      <w:pPr>
        <w:adjustRightInd w:val="0"/>
        <w:spacing w:line="520" w:lineRule="exact"/>
        <w:ind w:firstLine="630"/>
        <w:rPr>
          <w:rFonts w:hint="eastAsia" w:ascii="宋体" w:hAnsi="宋体"/>
          <w:kern w:val="0"/>
          <w:sz w:val="28"/>
          <w:szCs w:val="28"/>
        </w:rPr>
      </w:pPr>
      <w:r>
        <w:rPr>
          <w:rFonts w:ascii="宋体" w:hAnsi="宋体"/>
          <w:kern w:val="0"/>
          <w:sz w:val="28"/>
          <w:szCs w:val="28"/>
        </w:rPr>
        <w:t>仅适用于</w:t>
      </w:r>
      <w:r>
        <w:rPr>
          <w:rFonts w:hint="eastAsia" w:ascii="宋体" w:hAnsi="宋体"/>
          <w:kern w:val="0"/>
          <w:sz w:val="28"/>
          <w:szCs w:val="28"/>
        </w:rPr>
        <w:t>2019年丰顺县教育、卫生系统事业单位公开招聘考试</w:t>
      </w:r>
      <w:r>
        <w:rPr>
          <w:rFonts w:ascii="宋体" w:hAnsi="宋体"/>
          <w:kern w:val="0"/>
          <w:sz w:val="28"/>
          <w:szCs w:val="28"/>
        </w:rPr>
        <w:t>。</w:t>
      </w:r>
    </w:p>
    <w:p/>
    <w:sectPr>
      <w:footerReference r:id="rId3" w:type="default"/>
      <w:pgSz w:w="11906" w:h="16838"/>
      <w:pgMar w:top="1418" w:right="1361"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szCs w:val="28"/>
      </w:rPr>
    </w:pPr>
    <w:r>
      <w:rPr>
        <w:rFonts w:hint="eastAsia"/>
        <w:sz w:val="28"/>
        <w:szCs w:val="28"/>
      </w:rPr>
      <w:t>—</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1</w:t>
    </w:r>
    <w:r>
      <w:rPr>
        <w:sz w:val="28"/>
        <w:szCs w:val="28"/>
      </w:rPr>
      <w:fldChar w:fldCharType="end"/>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8077E"/>
    <w:rsid w:val="019C4941"/>
    <w:rsid w:val="0588077E"/>
    <w:rsid w:val="0ACF6FAF"/>
    <w:rsid w:val="0D0203AC"/>
    <w:rsid w:val="229A53EC"/>
    <w:rsid w:val="39367602"/>
    <w:rsid w:val="50C92B9F"/>
    <w:rsid w:val="69F16935"/>
    <w:rsid w:val="6D535020"/>
    <w:rsid w:val="75676E2A"/>
    <w:rsid w:val="7A030C79"/>
    <w:rsid w:val="7BA32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2018-06-21T06:31:00Z</dcterms:created>
  <dc:creator>Administrator</dc:creator>
  <cp:lastModifiedBy>Administrator</cp:lastModifiedBy>
  <dcterms:modified xsi:type="dcterms:W3CDTF">2019-06-21T03:24:36Z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