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645"/>
        <w:jc w:val="left"/>
      </w:pPr>
      <w:r>
        <w:rPr>
          <w:rStyle w:val="5"/>
          <w:rFonts w:ascii="仿宋" w:hAnsi="仿宋" w:eastAsia="仿宋" w:cs="仿宋"/>
          <w:sz w:val="31"/>
          <w:szCs w:val="31"/>
        </w:rPr>
        <w:t>2019</w:t>
      </w:r>
      <w:r>
        <w:rPr>
          <w:rStyle w:val="5"/>
          <w:rFonts w:hint="eastAsia" w:ascii="仿宋" w:hAnsi="仿宋" w:eastAsia="仿宋" w:cs="仿宋"/>
          <w:sz w:val="31"/>
          <w:szCs w:val="31"/>
        </w:rPr>
        <w:t>年上半年</w:t>
      </w:r>
      <w:bookmarkStart w:id="0" w:name="_GoBack"/>
      <w:r>
        <w:rPr>
          <w:rStyle w:val="5"/>
          <w:rFonts w:hint="eastAsia" w:ascii="仿宋" w:hAnsi="仿宋" w:eastAsia="仿宋" w:cs="仿宋"/>
          <w:sz w:val="31"/>
          <w:szCs w:val="31"/>
        </w:rPr>
        <w:t>浙江省教师资格考试面试报名</w:t>
      </w:r>
      <w:r>
        <w:rPr>
          <w:rFonts w:hint="eastAsia" w:ascii="仿宋" w:hAnsi="仿宋" w:eastAsia="仿宋" w:cs="仿宋"/>
          <w:sz w:val="31"/>
          <w:szCs w:val="31"/>
        </w:rPr>
        <w:br w:type="textWrapping"/>
      </w:r>
      <w:r>
        <w:rPr>
          <w:rStyle w:val="5"/>
          <w:rFonts w:hint="eastAsia" w:ascii="仿宋" w:hAnsi="仿宋" w:eastAsia="仿宋" w:cs="仿宋"/>
          <w:sz w:val="31"/>
          <w:szCs w:val="31"/>
        </w:rPr>
        <w:t>联系电话及公告网站</w:t>
      </w:r>
    </w:p>
    <w:bookmarkEnd w:id="0"/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452"/>
        <w:gridCol w:w="3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3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相关网站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杭州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0571-85866663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"http://www.hzjyks.net/"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www.hzjyks.net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（教师资格）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宁波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0574-87323004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"http://nbeea.nbedu.gov.cn/"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nbeea.nbedu.gov.cn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（社会考试）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温州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0577-88638063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"http://www.wzksy.cn/"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www.wzksy.cn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（社会考试）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嘉兴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0573-82079438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"F:/网络下载/qq下载/www.jxksy.com"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www.jxksy.com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湖州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0572-2030793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0572-2572765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"http://www.hzjyks.com/"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www.hzjyks.com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（非学历考试）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绍兴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0575-85145734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0575-85224680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"http://www.sxszsks.cn/"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www.sxszsks.cn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（其他考试）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金华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0579-82469622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0579-82469621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"http://www.jhedu.org/"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www.jhedu.org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（教育考试）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衢州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0570-3071319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0570-3089841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"http://jyj.qz.gov.cn/"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jyj.qz.gov.cn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（教师资格证考试）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舟山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0580-2049952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0580-8720275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0580-2037312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"http://zsjy.zhoushan.gov.cn/?tdsourcetag=s_pcqq_aiomsg"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zsjy.zhoushan.gov.cn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（招生考试）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台州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0576-88582070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0576-88501928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"http://www.zjtzedu.gov.cn/"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www.zjtzedu.gov.cn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（招生考试）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丽水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0578-2113661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instrText xml:space="preserve"> HYPERLINK "http://jyj.lishui.gov.cn/"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</w:rPr>
              <w:t>jyj.lishui.gov.cn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（公示公告）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浙江工业大学</w:t>
            </w:r>
          </w:p>
        </w:tc>
        <w:tc>
          <w:tcPr>
            <w:tcW w:w="3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0571-85290485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fldChar w:fldCharType="begin"/>
            </w:r>
            <w:r>
              <w:rPr>
                <w:sz w:val="24"/>
                <w:szCs w:val="24"/>
                <w:bdr w:val="none" w:color="auto" w:sz="0" w:space="0"/>
              </w:rPr>
              <w:instrText xml:space="preserve"> HYPERLINK "http://www.et.zjut.edu.cn/" </w:instrText>
            </w:r>
            <w:r>
              <w:rPr>
                <w:sz w:val="24"/>
                <w:szCs w:val="24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bdr w:val="none" w:color="auto" w:sz="0" w:space="0"/>
              </w:rPr>
              <w:t>www.et.zjut.edu.cn</w:t>
            </w:r>
            <w:r>
              <w:rPr>
                <w:sz w:val="24"/>
                <w:szCs w:val="24"/>
                <w:bdr w:val="none" w:color="auto" w:sz="0" w:space="0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1366"/>
    <w:rsid w:val="59D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2019-04-09T09:51:00Z</dcterms:created>
  <dc:creator>石果</dc:creator>
  <cp:lastModifiedBy>石果</cp:lastModifiedBy>
  <dcterms:modified xsi:type="dcterms:W3CDTF">2019-04-09T09:51:31Z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