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ascii="黑体" w:hAnsi="宋体" w:eastAsia="黑体" w:cs="黑体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考场规则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ascii="方正仿宋简体" w:hAnsi="方正仿宋简体" w:eastAsia="方正仿宋简体" w:cs="方正仿宋简体"/>
          <w:sz w:val="31"/>
          <w:szCs w:val="31"/>
        </w:rPr>
        <w:t>1.</w:t>
      </w:r>
      <w:r>
        <w:rPr>
          <w:rFonts w:hint="default" w:ascii="方正仿宋简体" w:hAnsi="方正仿宋简体" w:eastAsia="方正仿宋简体" w:cs="方正仿宋简体"/>
          <w:sz w:val="31"/>
          <w:szCs w:val="31"/>
        </w:rPr>
        <w:t>开考前30分钟，考生持准考证、有效期内的居民身份证（临时身份证、护照、港澳通行证）进入考场，两证缺一不可。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2.考生只准携带必要的考试文具，如2B铅笔、黑色签字笔、直尺、圆规、三角板、橡皮进入考场。严禁携带书籍、资料、通讯工具（如手机及其他无线接收、传送设备等）、</w:t>
      </w:r>
      <w:r>
        <w:rPr>
          <w:rStyle w:val="4"/>
          <w:rFonts w:hint="default" w:ascii="方正仿宋简体" w:hAnsi="方正仿宋简体" w:eastAsia="方正仿宋简体" w:cs="方正仿宋简体"/>
          <w:sz w:val="31"/>
          <w:szCs w:val="31"/>
        </w:rPr>
        <w:t>计时工具、</w:t>
      </w:r>
      <w:r>
        <w:rPr>
          <w:rFonts w:hint="default" w:ascii="方正仿宋简体" w:hAnsi="方正仿宋简体" w:eastAsia="方正仿宋简体" w:cs="方正仿宋简体"/>
          <w:sz w:val="31"/>
          <w:szCs w:val="31"/>
        </w:rPr>
        <w:t>电子存储记忆录放设备等非考试物品进入考场（非考试物品应放置在指定的非考试物品暂放处）。考场内不得自行传递文具用品等。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3.考生入场时，应主动接受监考员按规定进行的身份验证和随身物品检查等，并在《诚信考试承诺书》上签字。考生进入考场后对号入座，将本人准考证、有效居民身份证（临时身份证、护照、港澳通行证）放在课桌的左上角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4.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5.考生在开考信号发出后方可开始答题。迟到15分钟以上不得进入考场；考试结束前30分钟，方可交卷离开考场。考生未经监考员同意擅自离开考场的，按违纪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6.考生应使用黑色签字笔在答题卡规定的区域内答题，不得在草稿纸上答题，写在草稿纸上或答题卡规定区域外的答案一律无效。在同一科目考试中，不得使用不同颜色的字迹做答。不得在答题卡上做任何标记。填涂答题卡客观题型必须使用2B铅笔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7.考生在考场内必须保持安静，严格遵守考场纪律，服从监考员管理，不得以任何理由妨碍监考员正常工作。监考员有权对考场内发生的问题按规定进行处理，如实填写《考场登记表》和《考生违规情况登记表》，并要求违规考生在《考生违规情况登记表》上签名确认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8.考生离开考场前必须交卷，禁止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9.考生有违纪、作弊等行为，将按照《国家教育考试违规处理办法》《教师资格条例》进行处理。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黑体" w:hAnsi="宋体" w:eastAsia="黑体" w:cs="黑体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笔试咨询联系表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 </w:t>
      </w:r>
    </w:p>
    <w:tbl>
      <w:tblPr>
        <w:tblW w:w="860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980"/>
        <w:gridCol w:w="3610"/>
        <w:gridCol w:w="22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  <w:tblHeader/>
          <w:tblCellSpacing w:w="15" w:type="dxa"/>
        </w:trPr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考区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笔试咨询点</w:t>
            </w:r>
          </w:p>
        </w:tc>
        <w:tc>
          <w:tcPr>
            <w:tcW w:w="3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地址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市区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广西民族大学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广西大学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南宁市大学路100号广西大学继续教育学院104室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0771-3235622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南宁师范大学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广西财经学院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广西经济管理干部学院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南宁市大学东路105号广西经干院继续教育部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广西机电职业技术学院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广西农业职业技术学院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南宁市大学东路176号广西农业职业技术学院教务科研处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0771-3279401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0771-5900908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南宁市招生考试院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南宁市民生路维新街南一里9号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南宁市五合大学城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南宁师范大学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广西外国语学院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南宁市青秀区五合大道19号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   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柳州市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广西科技大学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柳州市东环大道268号广西科技大学继续教育学院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柳州职业技术学院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柳州市社湾路28号柳州职业技术学院办公楼前楼B206#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柳州市招生考试院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柳州市红锋路15号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市区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桂林理工大学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广西师范大学育才校区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桂林市育才路15号师大育才校区第二文科综合楼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桂林师范高等专科学校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桂林市临桂区飞虎路9号桂林师范高等专科学校办公楼4楼421教务科研处考务科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桂林市招生考试院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桂林市秀峰区解放东路6号306办公室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0773-2881993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桂林市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雁山区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广西师范大学雁山校区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桂林市雁山区雁山镇中路1号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梧州市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梧州学院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pacing w:val="-15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梧州市招生考试院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pacing w:val="-15"/>
                <w:bdr w:val="none" w:color="auto" w:sz="0" w:space="0"/>
              </w:rPr>
              <w:t>梧州市新兴二路5-4号四楼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北海市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北海市招生考试院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北海市广东南路市教育局4楼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0779-3201219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北海职业学院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北海市西藏路北海职业学院2号楼505室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0779-3920127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0779-3920656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钦州市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北部湾大学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钦州市招生考试院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钦州市新兴路26号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贵港市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贵港市招生考试院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玉林市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玉林师范学院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玉林市教育东路1303号玉林师范学院办公楼213室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玉林市招生考试院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玉林市香莞路11号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百色市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百色市招生办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百色市右江区城北二路33-2号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百色学院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百色市中山二路21号百色学院办公楼教务处109室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0776-2848133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右江民族医学院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百色市城乡路98号右江民族医学院教务处考试管理中心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贺州市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贺州学院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贺州市西环路18号贺州学院西校区行政楼后楼233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贺州市招生考试院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贺州市贺州大道50号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0774-5139559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河池市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河池学院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宜州市龙江路42号河池学院东校区1号教学楼二区311室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0778-7921918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河池市招生考试院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0778-2284397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来宾市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广西科技师范学院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</w:trPr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崇左市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广西民族师范学院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崇左市佛子路23号广西民族师范学院办公楼302室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0771-7870645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黑体" w:hAnsi="宋体" w:eastAsia="黑体" w:cs="黑体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考生网上报名流程图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31"/>
          <w:szCs w:val="31"/>
        </w:rPr>
        <w:t>报名网址（http://ntce.neea.edu.cn/）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31"/>
          <w:szCs w:val="31"/>
        </w:rPr>
        <w:drawing>
          <wp:inline distT="0" distB="0" distL="114300" distR="114300">
            <wp:extent cx="4181475" cy="6819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1"/>
          <w:szCs w:val="31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2019-01-07T09:24:42Z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