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450" w:lineRule="atLeast"/>
        <w:ind w:left="0" w:right="0" w:firstLine="540"/>
        <w:jc w:val="center"/>
        <w:rPr>
          <w:rFonts w:hint="eastAsia" w:ascii="宋体" w:hAnsi="宋体" w:eastAsia="宋体" w:cs="宋体"/>
          <w:b w:val="0"/>
          <w:i w:val="0"/>
          <w:caps w:val="0"/>
          <w:color w:val="272727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111111"/>
          <w:spacing w:val="0"/>
          <w:kern w:val="0"/>
          <w:sz w:val="40"/>
          <w:szCs w:val="40"/>
          <w:bdr w:val="none" w:color="auto" w:sz="0" w:space="0"/>
          <w:shd w:val="clear" w:fill="FDF6B9"/>
          <w:lang w:val="en-US" w:eastAsia="zh-CN" w:bidi="ar"/>
        </w:rPr>
        <w:t>滦南县2017年公开招聘教师报名登记表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150" w:afterAutospacing="0" w:line="450" w:lineRule="atLeast"/>
        <w:ind w:left="0" w:right="0" w:firstLine="540"/>
        <w:rPr>
          <w:rFonts w:hint="eastAsia" w:ascii="宋体" w:hAnsi="宋体" w:eastAsia="宋体" w:cs="宋体"/>
          <w:b w:val="0"/>
          <w:i w:val="0"/>
          <w:caps w:val="0"/>
          <w:color w:val="272727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72727"/>
          <w:spacing w:val="0"/>
          <w:sz w:val="27"/>
          <w:szCs w:val="27"/>
          <w:bdr w:val="none" w:color="auto" w:sz="0" w:space="0"/>
          <w:shd w:val="clear" w:fill="FDF6B9"/>
        </w:rPr>
        <w:t> </w:t>
      </w:r>
    </w:p>
    <w:tbl>
      <w:tblPr>
        <w:tblW w:w="999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8"/>
        <w:gridCol w:w="708"/>
        <w:gridCol w:w="570"/>
        <w:gridCol w:w="720"/>
        <w:gridCol w:w="718"/>
        <w:gridCol w:w="493"/>
        <w:gridCol w:w="987"/>
        <w:gridCol w:w="1425"/>
        <w:gridCol w:w="420"/>
        <w:gridCol w:w="997"/>
        <w:gridCol w:w="10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998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8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7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别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7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 族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7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7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本人身份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7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038" w:type="dxa"/>
            <w:gridSpan w:val="10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原始学历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是否师范类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left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是否师范类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left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6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教师资格证学科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left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任教年限</w:t>
            </w:r>
          </w:p>
        </w:tc>
        <w:tc>
          <w:tcPr>
            <w:tcW w:w="27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left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80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540"/>
              <w:jc w:val="left"/>
              <w:rPr>
                <w:color w:val="111111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FDF6B9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450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272727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450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272727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备注：1.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凡涉及到年龄、户籍等，计算日期截止到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29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450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272727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      2.任教年限：截止到2017年12月29日按周年计算；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450" w:lineRule="atLeast"/>
        <w:ind w:left="958" w:right="0" w:hanging="240"/>
        <w:jc w:val="left"/>
        <w:rPr>
          <w:rFonts w:hint="eastAsia" w:ascii="宋体" w:hAnsi="宋体" w:eastAsia="宋体" w:cs="宋体"/>
          <w:b w:val="0"/>
          <w:i w:val="0"/>
          <w:caps w:val="0"/>
          <w:color w:val="272727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3.另附：身份证原件复印件、教师资格证原件复印件、户口本原件复印件、毕业证原件复印件，其他需提供的证明。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301F5"/>
    <w:rsid w:val="137123BB"/>
    <w:rsid w:val="1A474DB3"/>
    <w:rsid w:val="1AF465BC"/>
    <w:rsid w:val="1ED4460E"/>
    <w:rsid w:val="31D552F4"/>
    <w:rsid w:val="3C592EF8"/>
    <w:rsid w:val="4F560EE0"/>
    <w:rsid w:val="52150046"/>
    <w:rsid w:val="5379677D"/>
    <w:rsid w:val="597301F5"/>
    <w:rsid w:val="63A71F40"/>
    <w:rsid w:val="6C052C00"/>
    <w:rsid w:val="72785B4C"/>
    <w:rsid w:val="78162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353"/>
      <w:u w:val="none"/>
    </w:rPr>
  </w:style>
  <w:style w:type="character" w:styleId="6">
    <w:name w:val="Hyperlink"/>
    <w:basedOn w:val="3"/>
    <w:uiPriority w:val="0"/>
    <w:rPr>
      <w:color w:val="555353"/>
      <w:u w:val="none"/>
    </w:rPr>
  </w:style>
  <w:style w:type="character" w:customStyle="1" w:styleId="8">
    <w:name w:val="pubdate-day"/>
    <w:basedOn w:val="3"/>
    <w:uiPriority w:val="0"/>
    <w:rPr>
      <w:shd w:val="clear" w:fill="F2F2F2"/>
    </w:rPr>
  </w:style>
  <w:style w:type="character" w:customStyle="1" w:styleId="9">
    <w:name w:val="item-name"/>
    <w:basedOn w:val="3"/>
    <w:uiPriority w:val="0"/>
    <w:rPr>
      <w:bdr w:val="none" w:color="auto" w:sz="0" w:space="0"/>
    </w:rPr>
  </w:style>
  <w:style w:type="character" w:customStyle="1" w:styleId="10">
    <w:name w:val="item-name1"/>
    <w:basedOn w:val="3"/>
    <w:uiPriority w:val="0"/>
    <w:rPr>
      <w:bdr w:val="none" w:color="auto" w:sz="0" w:space="0"/>
    </w:rPr>
  </w:style>
  <w:style w:type="character" w:customStyle="1" w:styleId="11">
    <w:name w:val="item-name2"/>
    <w:basedOn w:val="3"/>
    <w:uiPriority w:val="0"/>
    <w:rPr>
      <w:bdr w:val="none" w:color="auto" w:sz="0" w:space="0"/>
    </w:rPr>
  </w:style>
  <w:style w:type="character" w:customStyle="1" w:styleId="12">
    <w:name w:val="item-name3"/>
    <w:basedOn w:val="3"/>
    <w:uiPriority w:val="0"/>
    <w:rPr>
      <w:bdr w:val="none" w:color="auto" w:sz="0" w:space="0"/>
    </w:rPr>
  </w:style>
  <w:style w:type="character" w:customStyle="1" w:styleId="13">
    <w:name w:val="item-name4"/>
    <w:basedOn w:val="3"/>
    <w:uiPriority w:val="0"/>
    <w:rPr>
      <w:bdr w:val="none" w:color="auto" w:sz="0" w:space="0"/>
    </w:rPr>
  </w:style>
  <w:style w:type="character" w:customStyle="1" w:styleId="14">
    <w:name w:val="news_title4"/>
    <w:basedOn w:val="3"/>
    <w:uiPriority w:val="0"/>
  </w:style>
  <w:style w:type="character" w:customStyle="1" w:styleId="15">
    <w:name w:val="news_meta4"/>
    <w:basedOn w:val="3"/>
    <w:uiPriority w:val="0"/>
  </w:style>
  <w:style w:type="character" w:customStyle="1" w:styleId="16">
    <w:name w:val="pubdate-month"/>
    <w:basedOn w:val="3"/>
    <w:uiPriority w:val="0"/>
    <w:rPr>
      <w:color w:val="FFFFFF"/>
      <w:sz w:val="24"/>
      <w:szCs w:val="24"/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2017-12-29T01:59:00Z</dcterms:created>
  <dc:creator>Administrator</dc:creator>
  <cp:lastModifiedBy>Administrator</cp:lastModifiedBy>
  <dcterms:modified xsi:type="dcterms:W3CDTF">2017-12-29T03:21:40Z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