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方正小标宋简体" w:hAnsi="仿宋" w:eastAsia="方正小标宋简体"/>
          <w:color w:val="000000"/>
          <w:sz w:val="36"/>
          <w:szCs w:val="36"/>
        </w:rPr>
      </w:pPr>
      <w:r>
        <w:rPr>
          <w:rFonts w:hint="eastAsia" w:ascii="方正小标宋简体" w:hAnsi="仿宋" w:eastAsia="方正小标宋简体"/>
          <w:color w:val="000000"/>
          <w:sz w:val="32"/>
          <w:szCs w:val="32"/>
        </w:rPr>
        <w:t>附件3：</w:t>
      </w:r>
    </w:p>
    <w:p>
      <w:pPr>
        <w:widowControl/>
        <w:spacing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招 聘 学 校 简 介</w:t>
      </w:r>
    </w:p>
    <w:p>
      <w:pPr>
        <w:spacing w:line="500" w:lineRule="exact"/>
        <w:ind w:firstLine="600" w:firstLineChars="200"/>
        <w:rPr>
          <w:rFonts w:hint="eastAsia" w:ascii="仿宋_GB2312" w:hAnsi="仿宋" w:eastAsia="仿宋_GB2312"/>
          <w:b/>
          <w:color w:val="000000"/>
          <w:sz w:val="30"/>
          <w:szCs w:val="30"/>
        </w:rPr>
      </w:pPr>
      <w:r>
        <w:rPr>
          <w:rFonts w:hint="eastAsia" w:ascii="仿宋_GB2312" w:hAnsi="仿宋" w:eastAsia="仿宋_GB2312"/>
          <w:b/>
          <w:color w:val="000000"/>
          <w:sz w:val="30"/>
          <w:szCs w:val="30"/>
        </w:rPr>
        <w:t>一、</w:t>
      </w:r>
      <w:r>
        <w:rPr>
          <w:rFonts w:hint="eastAsia" w:ascii="仿宋_GB2312" w:hAnsi="仿宋" w:eastAsia="仿宋_GB2312"/>
          <w:b/>
          <w:color w:val="000000"/>
          <w:sz w:val="30"/>
          <w:szCs w:val="30"/>
          <w:lang w:eastAsia="zh-CN"/>
        </w:rPr>
        <w:t>德阳市罗江区</w:t>
      </w:r>
      <w:r>
        <w:rPr>
          <w:rFonts w:hint="eastAsia" w:ascii="仿宋_GB2312" w:hAnsi="仿宋" w:eastAsia="仿宋_GB2312"/>
          <w:b/>
          <w:color w:val="000000"/>
          <w:sz w:val="30"/>
          <w:szCs w:val="30"/>
        </w:rPr>
        <w:t>七一潺亭中学简介：</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四川省</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地处德阳重大装备基地和绵阳高新技术产业带结合部，属全国首批生态环境建设项目县，省级历史文化名城。</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七一潺亭中学为中共中央 “特殊党费”援建学校、红色教育基地、优秀示范学校、人才成长摇篮，位于</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双江路，占地面积24979平方米。学校现有教学班45个，其中高中24个教学班、初中21个教学班，在校学生2300余人，教职工166人，省优秀教师1人，省级骨干教师1人，市级骨干教师6人，市教坛新秀2人。</w:t>
      </w:r>
    </w:p>
    <w:p>
      <w:pPr>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自2007年建校以来，学校秉承“为学生的终生学习奠基，为学生的终生发展奠基”的办学理念，坚持 “崇文厚德，创新精进”的办学宗旨,大力推进课程改革，教育教学质量稳步提升，连年荣获德阳市高中教学质量一等奖,以丰硕的教育成果成为罗江教育的“先行者”和“领头雁”，是德阳市普通高中中发展最快的学校,先后荣获德阳市文明单位、德阳市群众体育先进单位、德阳市实验教学示范学校、德阳市“心海护航”未成年人心理健康教育示范学校、四川省防震减灾科普示范学校等称号。</w:t>
      </w:r>
    </w:p>
    <w:p>
      <w:pPr>
        <w:spacing w:line="500" w:lineRule="exact"/>
        <w:ind w:firstLine="600" w:firstLineChars="200"/>
        <w:rPr>
          <w:rFonts w:hint="eastAsia" w:ascii="仿宋_GB2312" w:hAnsi="仿宋" w:eastAsia="仿宋_GB2312"/>
          <w:b/>
          <w:color w:val="000000"/>
          <w:sz w:val="30"/>
          <w:szCs w:val="30"/>
        </w:rPr>
      </w:pPr>
      <w:r>
        <w:rPr>
          <w:rFonts w:hint="eastAsia" w:ascii="仿宋_GB2312" w:hAnsi="仿宋" w:eastAsia="仿宋_GB2312"/>
          <w:b/>
          <w:color w:val="000000"/>
          <w:sz w:val="30"/>
          <w:szCs w:val="30"/>
        </w:rPr>
        <w:t>二、</w:t>
      </w:r>
      <w:r>
        <w:rPr>
          <w:rFonts w:hint="eastAsia" w:ascii="仿宋_GB2312" w:hAnsi="仿宋" w:eastAsia="仿宋_GB2312"/>
          <w:b/>
          <w:color w:val="000000"/>
          <w:sz w:val="30"/>
          <w:szCs w:val="30"/>
          <w:lang w:eastAsia="zh-CN"/>
        </w:rPr>
        <w:t>德阳市罗江区</w:t>
      </w:r>
      <w:r>
        <w:rPr>
          <w:rFonts w:hint="eastAsia" w:ascii="仿宋_GB2312" w:hAnsi="仿宋" w:eastAsia="仿宋_GB2312"/>
          <w:b/>
          <w:color w:val="000000"/>
          <w:sz w:val="30"/>
          <w:szCs w:val="30"/>
        </w:rPr>
        <w:t>实验小学校简介：</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学生1500人，教师73人，其中省级骨干教师4人，省级名师1人，德阳市学科带头人2人，德阳市骨干教师6人。</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校秉承“精心育人，精细管理，精致办学，精彩人生”的办学理念，坚持“育人为本，彰显特色，和谐发展”的办学宗旨，尊重发展差异，唤醒发展自觉，激励发展自主，成就教师职业幸福，绽放学生生命精彩！</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校先后获得全国教育系统先进集体，全国青少年礼仪教育示范基地，全国校园足球特色学校，全国校园篮球特色学校，四川省信息化工作优秀学校，四川省应急教育示范学校、四川省家长示范学校，四川省教师技能示范学校，德阳市书法教育优秀学校，德阳市教学常规管理优秀级学校等荣誉称号。</w:t>
      </w:r>
    </w:p>
    <w:p>
      <w:pPr>
        <w:rPr>
          <w:rFonts w:hint="eastAsia" w:ascii="仿宋_GB2312" w:eastAsia="仿宋_GB2312"/>
          <w:bCs/>
          <w:color w:val="000000"/>
          <w:sz w:val="30"/>
          <w:szCs w:val="30"/>
        </w:rPr>
      </w:pPr>
      <w:r>
        <w:rPr>
          <w:rFonts w:hint="eastAsia" w:ascii="仿宋_GB2312" w:hAnsi="仿宋" w:eastAsia="仿宋_GB2312"/>
          <w:b/>
          <w:color w:val="000000"/>
          <w:sz w:val="30"/>
          <w:szCs w:val="30"/>
        </w:rPr>
        <w:t xml:space="preserve">   三、</w:t>
      </w:r>
      <w:r>
        <w:rPr>
          <w:rFonts w:hint="eastAsia" w:ascii="仿宋_GB2312" w:hAnsi="仿宋" w:eastAsia="仿宋_GB2312"/>
          <w:b/>
          <w:color w:val="000000"/>
          <w:sz w:val="30"/>
          <w:szCs w:val="30"/>
          <w:lang w:eastAsia="zh-CN"/>
        </w:rPr>
        <w:t>德阳市罗江区</w:t>
      </w:r>
      <w:r>
        <w:rPr>
          <w:rFonts w:hint="eastAsia" w:ascii="仿宋_GB2312" w:hAnsi="仿宋" w:eastAsia="仿宋_GB2312"/>
          <w:b/>
          <w:color w:val="000000"/>
          <w:sz w:val="30"/>
          <w:szCs w:val="30"/>
        </w:rPr>
        <w:t>深雪堂小学校简介：</w:t>
      </w:r>
    </w:p>
    <w:p>
      <w:pPr>
        <w:spacing w:line="500" w:lineRule="exact"/>
        <w:ind w:firstLine="600" w:firstLineChars="200"/>
        <w:rPr>
          <w:rFonts w:hint="eastAsia" w:ascii="仿宋_GB2312" w:hAnsi="仿宋" w:eastAsia="仿宋_GB2312"/>
          <w:color w:val="000000"/>
          <w:sz w:val="30"/>
          <w:szCs w:val="30"/>
        </w:rPr>
      </w:pPr>
      <w:bookmarkStart w:id="0" w:name="_GoBack"/>
      <w:bookmarkEnd w:id="0"/>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深雪堂小学校位于风光秀丽的天台湖畔，</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城翰林东路6号，是全民事业单位，公办学校，招聘的所有老师均占编制。</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深雪堂小学即原罗江一小，有深厚的文化底蕴，其起源可以追溯到北宋时期公元十一世纪，有116年的办学历史悠久，正所谓“一千载北宋学宫  三百年罗江书院”，是罗江教育的发源地。“深雪堂”是乾隆丙戌年，时任</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令杨周冕为深雪堂小学的前身——罗江书院题写的一块匾额，源于典故《程门立雪》。</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“立雪立人 问学问道”诠释了我们的教育理想，“培养学生 发展教师  成就学校”彰显了我们的教育情怀，“办有品位的教育 育有品质的学生”昭示着百年深雪堂肩负的教育责任和担当。</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校占地55亩，环境优美，设施设备齐全，现有教学班38个，学生2068人，教师101人，先后荣获“全国优秀家长学校”“全国韵语教学先进单位”“四川省科技教育先进集体”“四川省青少年科技活动基点校”“四川省示范家长学校”等称号。</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b/>
          <w:bCs/>
          <w:color w:val="000000"/>
          <w:sz w:val="30"/>
          <w:szCs w:val="30"/>
        </w:rPr>
        <w:t>四、</w:t>
      </w:r>
      <w:r>
        <w:rPr>
          <w:rFonts w:hint="eastAsia" w:ascii="仿宋_GB2312" w:hAnsi="仿宋" w:eastAsia="仿宋_GB2312"/>
          <w:b/>
          <w:bCs/>
          <w:color w:val="000000"/>
          <w:sz w:val="30"/>
          <w:szCs w:val="30"/>
          <w:lang w:eastAsia="zh-CN"/>
        </w:rPr>
        <w:t>德阳市罗江区</w:t>
      </w:r>
      <w:r>
        <w:rPr>
          <w:rFonts w:hint="eastAsia" w:ascii="仿宋_GB2312" w:hAnsi="仿宋" w:eastAsia="仿宋_GB2312"/>
          <w:b/>
          <w:bCs/>
          <w:color w:val="000000"/>
          <w:sz w:val="30"/>
          <w:szCs w:val="30"/>
        </w:rPr>
        <w:t>万安福和希望小学校简介：</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万安福和希望小学校是由香港陈廷骅教育基金通过中国青少年基金会于1999年捐资兴建。“5.12”汶川特大地震后,新加坡天府会定向援建学校。根据双方协议，建成后的学校加挂了“</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狮城天府侨爱学校”的牌子。2011年8月，通过新加坡天府会牵线搭桥，与中航油（新加坡）股份有限公司建立了良好的协作关系，成为该公司的协作学校。</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校位于美丽的天泉山景区旁边，占地共40亩，建筑面积6000余平方米。现有15个教学班，在校学生705人，教职工41人。其中，高级教师1人，一级教师12人，省级优秀教师1人，省骨干教师1人,市骨干教师1人，市教坛新秀1人，市县优秀教师20余人。</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学校秉承“让每个孩子养成好习惯，让每个孩子享受快乐”的办学理念，着力打造管理一流、师资一流、质量一流的品牌学校。通过全校教职工艰苦创业，锐意进取，勇于探索，学校的办学品质不断提升，美誉度、知名度不断扩大。培养的学生品德优、习惯好，发展后劲足，深受高一级学校的欢迎和社会肯定。学校连年荣获</w:t>
      </w:r>
      <w:r>
        <w:rPr>
          <w:rFonts w:hint="eastAsia" w:ascii="仿宋_GB2312" w:hAnsi="仿宋" w:eastAsia="仿宋_GB2312"/>
          <w:color w:val="000000"/>
          <w:sz w:val="30"/>
          <w:szCs w:val="30"/>
          <w:lang w:val="en-US" w:eastAsia="zh-CN"/>
        </w:rPr>
        <w:t>区</w:t>
      </w:r>
      <w:r>
        <w:rPr>
          <w:rFonts w:hint="eastAsia" w:ascii="仿宋_GB2312" w:hAnsi="仿宋" w:eastAsia="仿宋_GB2312"/>
          <w:color w:val="000000"/>
          <w:sz w:val="30"/>
          <w:szCs w:val="30"/>
        </w:rPr>
        <w:t>教学质量一等奖，督导综合评估一等奖。学校先后获得德阳市绿色学校，德阳市师培先进单位，四川省爱路护路教育示范学校等殊荣。学校科研成果丰硕，市级科研课题《课程改革背景下小学生自信心培养途径与方法研究》被评为四川省课程改革成果优秀奖、德阳市课程改革成果一等奖、德阳市人民政府第二届教学成果二等奖，市级科研课题《促进小学生全面发展的自主学习指导策略研究》获德阳市人民政府第三届教学成果三等奖，市级科研课题《小学培育和践行社会主义核心价值体系共同体建设》获德阳市人民政府第四届教学成果三等奖。</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希望小学热忱欢迎您！</w:t>
      </w:r>
    </w:p>
    <w:p>
      <w:pPr>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hAnsi="仿宋_GB2312" w:eastAsia="仿宋_GB2312" w:cs="仿宋_GB2312"/>
          <w:b/>
          <w:bCs/>
          <w:color w:val="000000"/>
          <w:sz w:val="30"/>
          <w:szCs w:val="30"/>
        </w:rPr>
        <w:t>五、</w:t>
      </w:r>
      <w:r>
        <w:rPr>
          <w:rFonts w:hint="eastAsia" w:ascii="仿宋_GB2312" w:hAnsi="仿宋" w:eastAsia="仿宋_GB2312"/>
          <w:b/>
          <w:bCs/>
          <w:color w:val="000000"/>
          <w:sz w:val="30"/>
          <w:szCs w:val="30"/>
          <w:lang w:eastAsia="zh-CN"/>
        </w:rPr>
        <w:t>德阳市罗江区</w:t>
      </w:r>
      <w:r>
        <w:rPr>
          <w:rFonts w:hint="eastAsia" w:ascii="仿宋_GB2312" w:hAnsi="仿宋" w:eastAsia="仿宋_GB2312"/>
          <w:b/>
          <w:bCs/>
          <w:color w:val="000000"/>
          <w:sz w:val="30"/>
          <w:szCs w:val="30"/>
        </w:rPr>
        <w:t>教师管理培训中心简介（下属全</w:t>
      </w:r>
      <w:r>
        <w:rPr>
          <w:rFonts w:hint="eastAsia" w:ascii="仿宋_GB2312" w:hAnsi="仿宋" w:eastAsia="仿宋_GB2312"/>
          <w:b/>
          <w:bCs/>
          <w:color w:val="000000"/>
          <w:sz w:val="30"/>
          <w:szCs w:val="30"/>
          <w:lang w:val="en-US" w:eastAsia="zh-CN"/>
        </w:rPr>
        <w:t>区</w:t>
      </w:r>
      <w:r>
        <w:rPr>
          <w:rFonts w:hint="eastAsia" w:ascii="仿宋_GB2312" w:hAnsi="仿宋" w:eastAsia="仿宋_GB2312"/>
          <w:b/>
          <w:bCs/>
          <w:color w:val="000000"/>
          <w:sz w:val="30"/>
          <w:szCs w:val="30"/>
        </w:rPr>
        <w:t>义务教育学校）</w:t>
      </w:r>
    </w:p>
    <w:p>
      <w:pPr>
        <w:spacing w:line="560" w:lineRule="exact"/>
        <w:ind w:firstLine="600" w:firstLineChars="200"/>
        <w:rPr>
          <w:rFonts w:hint="eastAsia" w:ascii="仿宋_GB2312" w:hAnsi="宋体" w:eastAsia="仿宋_GB2312" w:cs="宋体"/>
          <w:color w:val="000000"/>
          <w:sz w:val="30"/>
          <w:szCs w:val="30"/>
        </w:rPr>
      </w:pPr>
      <w:r>
        <w:rPr>
          <w:rFonts w:hint="eastAsia" w:ascii="仿宋_GB2312" w:hAnsi="仿宋" w:eastAsia="仿宋_GB2312"/>
          <w:color w:val="000000"/>
          <w:sz w:val="30"/>
          <w:szCs w:val="30"/>
        </w:rPr>
        <w:t>教师管理培训中心是</w:t>
      </w:r>
      <w:r>
        <w:rPr>
          <w:rFonts w:hint="eastAsia" w:ascii="仿宋_GB2312" w:hAnsi="仿宋" w:eastAsia="仿宋_GB2312"/>
          <w:color w:val="000000"/>
          <w:sz w:val="30"/>
          <w:szCs w:val="30"/>
          <w:lang w:eastAsia="zh-CN"/>
        </w:rPr>
        <w:t>德阳市罗江区</w:t>
      </w:r>
      <w:r>
        <w:rPr>
          <w:rFonts w:hint="eastAsia" w:ascii="仿宋_GB2312" w:hAnsi="仿宋" w:eastAsia="仿宋_GB2312"/>
          <w:color w:val="000000"/>
          <w:sz w:val="30"/>
          <w:szCs w:val="30"/>
        </w:rPr>
        <w:t>教育局直属的事业单位，负责实施全</w:t>
      </w:r>
      <w:r>
        <w:rPr>
          <w:rFonts w:hint="eastAsia" w:ascii="仿宋_GB2312" w:hAnsi="仿宋" w:eastAsia="仿宋_GB2312"/>
          <w:color w:val="000000"/>
          <w:sz w:val="30"/>
          <w:szCs w:val="30"/>
          <w:lang w:val="en-US" w:eastAsia="zh-CN"/>
        </w:rPr>
        <w:t>区</w:t>
      </w:r>
      <w:r>
        <w:rPr>
          <w:rFonts w:hint="eastAsia" w:ascii="仿宋_GB2312" w:hAnsi="仿宋" w:eastAsia="仿宋_GB2312"/>
          <w:color w:val="000000"/>
          <w:sz w:val="30"/>
          <w:szCs w:val="30"/>
        </w:rPr>
        <w:t>义务教育阶段教师的“县管校用”工作，对纳入“县管校用”的教师在全</w:t>
      </w:r>
      <w:r>
        <w:rPr>
          <w:rFonts w:hint="eastAsia" w:ascii="仿宋_GB2312" w:hAnsi="仿宋" w:eastAsia="仿宋_GB2312"/>
          <w:color w:val="000000"/>
          <w:sz w:val="30"/>
          <w:szCs w:val="30"/>
          <w:lang w:val="en-US" w:eastAsia="zh-CN"/>
        </w:rPr>
        <w:t>区</w:t>
      </w:r>
      <w:r>
        <w:rPr>
          <w:rFonts w:hint="eastAsia" w:ascii="仿宋_GB2312" w:hAnsi="仿宋" w:eastAsia="仿宋_GB2312"/>
          <w:color w:val="000000"/>
          <w:sz w:val="30"/>
          <w:szCs w:val="30"/>
        </w:rPr>
        <w:t>义务教育阶段学校进行派遣、管理、考核。教师实行“中心+学校”双线管理，教师的人事关系、工资关系纳入教师管理培训中心，工作关系及评职晋级等均在学校</w:t>
      </w:r>
      <w:r>
        <w:rPr>
          <w:rFonts w:hint="eastAsia" w:ascii="仿宋_GB2312" w:hAnsi="仿宋" w:eastAsia="仿宋_GB2312"/>
          <w:color w:val="000000"/>
          <w:sz w:val="32"/>
          <w:szCs w:val="32"/>
        </w:rPr>
        <w:t>。</w:t>
      </w:r>
    </w:p>
    <w:p>
      <w:pPr>
        <w:spacing w:line="500" w:lineRule="exact"/>
        <w:rPr>
          <w:rFonts w:hint="eastAsia" w:ascii="仿宋_GB2312" w:hAnsi="仿宋" w:eastAsia="仿宋_GB2312"/>
          <w:color w:val="000000"/>
          <w:sz w:val="32"/>
          <w:szCs w:val="32"/>
        </w:rPr>
      </w:pPr>
    </w:p>
    <w:p/>
    <w:sectPr>
      <w:footerReference r:id="rId3" w:type="default"/>
      <w:pgSz w:w="11906" w:h="16838"/>
      <w:pgMar w:top="1417" w:right="1418" w:bottom="1304"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122F5"/>
    <w:rsid w:val="5D6122F5"/>
    <w:rsid w:val="769E58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2017-11-24T09:19:00Z</dcterms:created>
  <dc:creator>admin</dc:creator>
  <cp:lastModifiedBy>admin</cp:lastModifiedBy>
  <dcterms:modified xsi:type="dcterms:W3CDTF">2017-11-24T09:20:16Z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