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E8" w:rsidRDefault="00062FE8" w:rsidP="00062FE8">
      <w:pPr>
        <w:jc w:val="center"/>
        <w:rPr>
          <w:rFonts w:ascii="黑体" w:eastAsia="黑体" w:hAnsi="黑体"/>
          <w:sz w:val="44"/>
          <w:szCs w:val="44"/>
        </w:rPr>
      </w:pPr>
      <w:r w:rsidRPr="00655DA4">
        <w:rPr>
          <w:rFonts w:ascii="黑体" w:eastAsia="黑体" w:hAnsi="黑体" w:hint="eastAsia"/>
          <w:sz w:val="44"/>
          <w:szCs w:val="44"/>
        </w:rPr>
        <w:t>三门县教育局</w:t>
      </w:r>
      <w:r>
        <w:rPr>
          <w:rFonts w:ascii="黑体" w:eastAsia="黑体" w:hAnsi="黑体" w:hint="eastAsia"/>
          <w:sz w:val="44"/>
          <w:szCs w:val="44"/>
        </w:rPr>
        <w:t>第二次</w:t>
      </w:r>
      <w:r w:rsidRPr="00655DA4">
        <w:rPr>
          <w:rFonts w:ascii="黑体" w:eastAsia="黑体" w:hAnsi="黑体" w:hint="eastAsia"/>
          <w:sz w:val="44"/>
          <w:szCs w:val="44"/>
        </w:rPr>
        <w:t>公开招聘</w:t>
      </w:r>
      <w:r w:rsidRPr="00655DA4">
        <w:rPr>
          <w:rFonts w:ascii="黑体" w:eastAsia="黑体" w:hAnsi="黑体"/>
          <w:sz w:val="44"/>
          <w:szCs w:val="44"/>
        </w:rPr>
        <w:t>201</w:t>
      </w:r>
      <w:r w:rsidRPr="00655DA4">
        <w:rPr>
          <w:rFonts w:ascii="黑体" w:eastAsia="黑体" w:hAnsi="黑体" w:hint="eastAsia"/>
          <w:sz w:val="44"/>
          <w:szCs w:val="44"/>
        </w:rPr>
        <w:t>8年高校</w:t>
      </w:r>
    </w:p>
    <w:p w:rsidR="00062FE8" w:rsidRPr="00655DA4" w:rsidRDefault="00062FE8" w:rsidP="00062FE8">
      <w:pPr>
        <w:jc w:val="center"/>
        <w:rPr>
          <w:rFonts w:ascii="黑体" w:eastAsia="黑体" w:hAnsi="黑体"/>
          <w:sz w:val="44"/>
          <w:szCs w:val="44"/>
        </w:rPr>
      </w:pPr>
      <w:r w:rsidRPr="00655DA4">
        <w:rPr>
          <w:rFonts w:ascii="黑体" w:eastAsia="黑体" w:hAnsi="黑体" w:hint="eastAsia"/>
          <w:sz w:val="44"/>
          <w:szCs w:val="44"/>
        </w:rPr>
        <w:t>应届毕业生公告</w:t>
      </w:r>
    </w:p>
    <w:p w:rsidR="00062FE8" w:rsidRPr="00655DA4" w:rsidRDefault="00062FE8" w:rsidP="00062FE8">
      <w:pPr>
        <w:jc w:val="center"/>
        <w:rPr>
          <w:rFonts w:ascii="黑体" w:eastAsia="黑体" w:hAnsi="黑体"/>
          <w:sz w:val="44"/>
          <w:szCs w:val="44"/>
        </w:rPr>
      </w:pPr>
    </w:p>
    <w:p w:rsidR="00062FE8" w:rsidRPr="003B72F9" w:rsidRDefault="00062FE8" w:rsidP="00062FE8">
      <w:pPr>
        <w:widowControl/>
        <w:shd w:val="clear" w:color="auto" w:fill="FFFFFF"/>
        <w:spacing w:line="315" w:lineRule="atLeast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为加快我县教育现代化县建设，深化教育人事制度改革，优化教师队伍结构，提高教师队伍整体素质，促进三门教育可持续发展</w:t>
      </w:r>
      <w:r w:rsidRPr="003B72F9">
        <w:rPr>
          <w:rFonts w:ascii="仿宋" w:eastAsia="仿宋" w:hAnsi="仿宋" w:cs="宋体" w:hint="eastAsia"/>
          <w:b/>
          <w:kern w:val="0"/>
          <w:sz w:val="32"/>
          <w:szCs w:val="32"/>
        </w:rPr>
        <w:t>，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弥补部分学科教师紧缺的短板，根据省、市有关文件精神，结合三门县人民政府办公室专题会议纪要〔2017〕22号《关于推行教师队伍若干改革制度有关问题专题会议纪要》精神，现将三门县教育局校园招聘2018届高校毕业生的有关事项公告如下：</w:t>
      </w:r>
    </w:p>
    <w:p w:rsidR="00062FE8" w:rsidRPr="003B72F9" w:rsidRDefault="00062FE8" w:rsidP="00062FE8">
      <w:pPr>
        <w:widowControl/>
        <w:spacing w:line="560" w:lineRule="exact"/>
        <w:ind w:firstLineChars="200" w:firstLine="643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3B72F9">
        <w:rPr>
          <w:rFonts w:ascii="宋体" w:hAnsi="宋体" w:cs="宋体" w:hint="eastAsia"/>
          <w:b/>
          <w:kern w:val="0"/>
          <w:sz w:val="32"/>
          <w:szCs w:val="32"/>
        </w:rPr>
        <w:t xml:space="preserve">一、招聘对象　　　　</w:t>
      </w:r>
    </w:p>
    <w:p w:rsidR="00062FE8" w:rsidRPr="003B72F9" w:rsidRDefault="00062FE8" w:rsidP="00062F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2F9">
        <w:rPr>
          <w:rFonts w:ascii="仿宋" w:eastAsia="仿宋" w:hAnsi="仿宋"/>
          <w:sz w:val="32"/>
          <w:szCs w:val="32"/>
        </w:rPr>
        <w:t>1</w:t>
      </w:r>
      <w:r w:rsidRPr="003B72F9">
        <w:rPr>
          <w:rFonts w:ascii="仿宋" w:eastAsia="仿宋" w:hAnsi="仿宋" w:hint="eastAsia"/>
          <w:sz w:val="32"/>
          <w:szCs w:val="32"/>
        </w:rPr>
        <w:t>．</w:t>
      </w:r>
      <w:r w:rsidRPr="003B72F9">
        <w:rPr>
          <w:rFonts w:ascii="仿宋" w:eastAsia="仿宋" w:hAnsi="仿宋"/>
          <w:sz w:val="32"/>
          <w:szCs w:val="32"/>
        </w:rPr>
        <w:t>201</w:t>
      </w:r>
      <w:r w:rsidRPr="003B72F9">
        <w:rPr>
          <w:rFonts w:ascii="仿宋" w:eastAsia="仿宋" w:hAnsi="仿宋" w:hint="eastAsia"/>
          <w:sz w:val="32"/>
          <w:szCs w:val="32"/>
        </w:rPr>
        <w:t>8年全日制普通高校应届本科及以上学历毕业生。</w:t>
      </w:r>
    </w:p>
    <w:p w:rsidR="00062FE8" w:rsidRPr="003B72F9" w:rsidRDefault="00062FE8" w:rsidP="00062F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2F9">
        <w:rPr>
          <w:rFonts w:ascii="仿宋" w:eastAsia="仿宋" w:hAnsi="仿宋"/>
          <w:sz w:val="32"/>
          <w:szCs w:val="32"/>
        </w:rPr>
        <w:t>2</w:t>
      </w:r>
      <w:r w:rsidRPr="003B72F9">
        <w:rPr>
          <w:rFonts w:ascii="仿宋" w:eastAsia="仿宋" w:hAnsi="仿宋" w:hint="eastAsia"/>
          <w:sz w:val="32"/>
          <w:szCs w:val="32"/>
        </w:rPr>
        <w:t>．台州户籍或台州生源</w:t>
      </w:r>
      <w:r w:rsidRPr="003B72F9">
        <w:rPr>
          <w:rFonts w:ascii="仿宋" w:eastAsia="仿宋" w:hAnsi="仿宋"/>
          <w:sz w:val="32"/>
          <w:szCs w:val="32"/>
        </w:rPr>
        <w:t>(</w:t>
      </w:r>
      <w:r w:rsidRPr="003B72F9">
        <w:rPr>
          <w:rFonts w:ascii="仿宋" w:eastAsia="仿宋" w:hAnsi="仿宋" w:hint="eastAsia"/>
          <w:sz w:val="32"/>
          <w:szCs w:val="32"/>
        </w:rPr>
        <w:t>部分岗位对生源、户籍另有要求的，以《一览表》所列为准</w:t>
      </w:r>
      <w:r w:rsidRPr="003B72F9">
        <w:rPr>
          <w:rFonts w:ascii="仿宋" w:eastAsia="仿宋" w:hAnsi="仿宋"/>
          <w:sz w:val="32"/>
          <w:szCs w:val="32"/>
        </w:rPr>
        <w:t>)</w:t>
      </w:r>
      <w:r w:rsidRPr="003B72F9">
        <w:rPr>
          <w:rFonts w:ascii="仿宋" w:eastAsia="仿宋" w:hAnsi="仿宋" w:hint="eastAsia"/>
          <w:sz w:val="32"/>
          <w:szCs w:val="32"/>
        </w:rPr>
        <w:t>。</w:t>
      </w:r>
    </w:p>
    <w:p w:rsidR="00062FE8" w:rsidRPr="003B72F9" w:rsidRDefault="00062FE8" w:rsidP="00062F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2F9">
        <w:rPr>
          <w:rFonts w:ascii="仿宋" w:eastAsia="仿宋" w:hAnsi="仿宋"/>
          <w:sz w:val="32"/>
          <w:szCs w:val="32"/>
        </w:rPr>
        <w:t>3</w:t>
      </w:r>
      <w:r w:rsidRPr="003B72F9">
        <w:rPr>
          <w:rFonts w:ascii="仿宋" w:eastAsia="仿宋" w:hAnsi="仿宋" w:hint="eastAsia"/>
          <w:sz w:val="32"/>
          <w:szCs w:val="32"/>
        </w:rPr>
        <w:t>．研究生学历户籍不限。</w:t>
      </w:r>
    </w:p>
    <w:p w:rsidR="00062FE8" w:rsidRPr="003B72F9" w:rsidRDefault="00062FE8" w:rsidP="00062FE8">
      <w:pPr>
        <w:widowControl/>
        <w:spacing w:line="560" w:lineRule="exact"/>
        <w:ind w:firstLineChars="200" w:firstLine="643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3B72F9">
        <w:rPr>
          <w:rFonts w:ascii="宋体" w:hAnsi="宋体" w:cs="宋体" w:hint="eastAsia"/>
          <w:b/>
          <w:kern w:val="0"/>
          <w:sz w:val="32"/>
          <w:szCs w:val="32"/>
        </w:rPr>
        <w:t>二、招聘岗位、人数、资格（专业、学历等）条件见《</w:t>
      </w:r>
      <w:r w:rsidR="00D750B5">
        <w:rPr>
          <w:rFonts w:ascii="宋体" w:hAnsi="宋体" w:cs="宋体"/>
          <w:b/>
          <w:kern w:val="0"/>
          <w:sz w:val="32"/>
          <w:szCs w:val="32"/>
        </w:rPr>
        <w:t>201</w:t>
      </w:r>
      <w:r w:rsidR="00D750B5">
        <w:rPr>
          <w:rFonts w:ascii="宋体" w:hAnsi="宋体" w:cs="宋体" w:hint="eastAsia"/>
          <w:b/>
          <w:kern w:val="0"/>
          <w:sz w:val="32"/>
          <w:szCs w:val="32"/>
        </w:rPr>
        <w:t>8</w:t>
      </w:r>
      <w:r w:rsidRPr="003B72F9">
        <w:rPr>
          <w:rFonts w:ascii="宋体" w:hAnsi="宋体" w:cs="宋体" w:hint="eastAsia"/>
          <w:b/>
          <w:kern w:val="0"/>
          <w:sz w:val="32"/>
          <w:szCs w:val="32"/>
        </w:rPr>
        <w:t>年高校应届毕业生公开招聘岗位一览表》（附件</w:t>
      </w:r>
      <w:r w:rsidRPr="003B72F9">
        <w:rPr>
          <w:rFonts w:ascii="宋体" w:hAnsi="宋体" w:cs="宋体"/>
          <w:b/>
          <w:kern w:val="0"/>
          <w:sz w:val="32"/>
          <w:szCs w:val="32"/>
        </w:rPr>
        <w:t>1</w:t>
      </w:r>
      <w:r w:rsidRPr="003B72F9">
        <w:rPr>
          <w:rFonts w:ascii="宋体" w:hAnsi="宋体" w:cs="宋体" w:hint="eastAsia"/>
          <w:b/>
          <w:kern w:val="0"/>
          <w:sz w:val="32"/>
          <w:szCs w:val="32"/>
        </w:rPr>
        <w:t>）。</w:t>
      </w:r>
    </w:p>
    <w:p w:rsidR="00062FE8" w:rsidRPr="003B72F9" w:rsidRDefault="00062FE8" w:rsidP="00062FE8">
      <w:pPr>
        <w:widowControl/>
        <w:spacing w:line="560" w:lineRule="exact"/>
        <w:ind w:firstLineChars="200" w:firstLine="643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3B72F9">
        <w:rPr>
          <w:rFonts w:ascii="宋体" w:hAnsi="宋体" w:cs="宋体" w:hint="eastAsia"/>
          <w:b/>
          <w:kern w:val="0"/>
          <w:sz w:val="32"/>
          <w:szCs w:val="32"/>
        </w:rPr>
        <w:t xml:space="preserve">三、招聘条件　</w:t>
      </w:r>
    </w:p>
    <w:p w:rsidR="00062FE8" w:rsidRPr="003B72F9" w:rsidRDefault="00062FE8" w:rsidP="00062FE8">
      <w:pPr>
        <w:widowControl/>
        <w:spacing w:line="560" w:lineRule="exact"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1.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思想政治素质好，品行端正，无违法处分记录。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2.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年龄在</w:t>
      </w:r>
      <w:r w:rsidRPr="003B72F9">
        <w:rPr>
          <w:rFonts w:ascii="仿宋" w:eastAsia="仿宋" w:hAnsi="仿宋" w:cs="宋体"/>
          <w:kern w:val="0"/>
          <w:sz w:val="32"/>
          <w:szCs w:val="32"/>
        </w:rPr>
        <w:t>30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周岁以下，年龄计算至报名截止日（出生日期以公安机关发放的身份证为准）。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3.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符合《</w:t>
      </w:r>
      <w:r w:rsidRPr="003B72F9">
        <w:rPr>
          <w:rFonts w:ascii="仿宋" w:eastAsia="仿宋" w:hAnsi="仿宋" w:cs="宋体"/>
          <w:kern w:val="0"/>
          <w:sz w:val="32"/>
          <w:szCs w:val="32"/>
        </w:rPr>
        <w:t>201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 xml:space="preserve">8年高校应届毕业生公开招聘岗位一览表》中所列各项要求和条件。　　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lastRenderedPageBreak/>
        <w:t>4.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 xml:space="preserve">身体健康。　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5.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专业相同或相近。</w:t>
      </w:r>
    </w:p>
    <w:p w:rsidR="00062FE8" w:rsidRPr="003B72F9" w:rsidRDefault="00062FE8" w:rsidP="00062FE8">
      <w:pPr>
        <w:widowControl/>
        <w:spacing w:line="560" w:lineRule="exact"/>
        <w:ind w:firstLineChars="200" w:firstLine="643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3B72F9">
        <w:rPr>
          <w:rFonts w:ascii="宋体" w:hAnsi="宋体" w:cs="宋体" w:hint="eastAsia"/>
          <w:b/>
          <w:kern w:val="0"/>
          <w:sz w:val="32"/>
          <w:szCs w:val="32"/>
        </w:rPr>
        <w:t>四、报名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时间：</w:t>
      </w:r>
      <w:r w:rsidRPr="003B72F9">
        <w:rPr>
          <w:rFonts w:ascii="仿宋" w:eastAsia="仿宋" w:hAnsi="仿宋" w:cs="宋体"/>
          <w:kern w:val="0"/>
          <w:sz w:val="32"/>
          <w:szCs w:val="32"/>
        </w:rPr>
        <w:t>2017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3B72F9">
        <w:rPr>
          <w:rFonts w:ascii="仿宋" w:eastAsia="仿宋" w:hAnsi="仿宋" w:cs="宋体"/>
          <w:kern w:val="0"/>
          <w:sz w:val="32"/>
          <w:szCs w:val="32"/>
        </w:rPr>
        <w:t>1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1月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29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日（星期</w:t>
      </w:r>
      <w:r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）上午</w:t>
      </w:r>
      <w:r w:rsidRPr="003B72F9">
        <w:rPr>
          <w:rFonts w:ascii="仿宋" w:eastAsia="仿宋" w:hAnsi="仿宋" w:cs="宋体"/>
          <w:kern w:val="0"/>
          <w:sz w:val="32"/>
          <w:szCs w:val="32"/>
        </w:rPr>
        <w:t>8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3B72F9">
        <w:rPr>
          <w:rFonts w:ascii="仿宋" w:eastAsia="仿宋" w:hAnsi="仿宋" w:cs="宋体"/>
          <w:kern w:val="0"/>
          <w:sz w:val="32"/>
          <w:szCs w:val="32"/>
        </w:rPr>
        <w:t>30—11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3B72F9">
        <w:rPr>
          <w:rFonts w:ascii="仿宋" w:eastAsia="仿宋" w:hAnsi="仿宋" w:cs="宋体"/>
          <w:kern w:val="0"/>
          <w:sz w:val="32"/>
          <w:szCs w:val="32"/>
        </w:rPr>
        <w:t>00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，下午</w:t>
      </w:r>
      <w:r w:rsidRPr="003B72F9">
        <w:rPr>
          <w:rFonts w:ascii="仿宋" w:eastAsia="仿宋" w:hAnsi="仿宋" w:cs="宋体"/>
          <w:kern w:val="0"/>
          <w:sz w:val="32"/>
          <w:szCs w:val="32"/>
        </w:rPr>
        <w:t>14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3B72F9">
        <w:rPr>
          <w:rFonts w:ascii="仿宋" w:eastAsia="仿宋" w:hAnsi="仿宋" w:cs="宋体"/>
          <w:kern w:val="0"/>
          <w:sz w:val="32"/>
          <w:szCs w:val="32"/>
        </w:rPr>
        <w:t>00—16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3B72F9">
        <w:rPr>
          <w:rFonts w:ascii="仿宋" w:eastAsia="仿宋" w:hAnsi="仿宋" w:cs="宋体"/>
          <w:kern w:val="0"/>
          <w:sz w:val="32"/>
          <w:szCs w:val="32"/>
        </w:rPr>
        <w:t>30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地点：三门县教育局</w:t>
      </w:r>
      <w:r>
        <w:rPr>
          <w:rFonts w:ascii="仿宋" w:eastAsia="仿宋" w:hAnsi="仿宋" w:cs="宋体" w:hint="eastAsia"/>
          <w:kern w:val="0"/>
          <w:sz w:val="32"/>
          <w:szCs w:val="32"/>
        </w:rPr>
        <w:t>人事科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 w:rsidRPr="003B72F9">
        <w:rPr>
          <w:rFonts w:ascii="仿宋" w:eastAsia="仿宋" w:hAnsi="仿宋" w:cs="宋体"/>
          <w:kern w:val="0"/>
          <w:sz w:val="32"/>
          <w:szCs w:val="32"/>
        </w:rPr>
        <w:t>0576-83317602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B72F9">
        <w:rPr>
          <w:rFonts w:ascii="仿宋" w:eastAsia="仿宋" w:hAnsi="仿宋" w:cs="宋体"/>
          <w:kern w:val="0"/>
          <w:sz w:val="32"/>
          <w:szCs w:val="32"/>
        </w:rPr>
        <w:t>0576-83333178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 xml:space="preserve">。　　　　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报名时须提供以下材料：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1.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报名表；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2.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近期一寸照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张；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3.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身份证原件和复印件；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4.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户口簿或户籍证明原件和复印件；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5.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应届毕业生证明（注明是否全日制、专业、学历、学制等）。</w:t>
      </w:r>
    </w:p>
    <w:p w:rsidR="00062FE8" w:rsidRPr="003B72F9" w:rsidRDefault="00062FE8" w:rsidP="00062FE8">
      <w:pPr>
        <w:widowControl/>
        <w:spacing w:line="560" w:lineRule="exact"/>
        <w:ind w:firstLineChars="200" w:firstLine="643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3B72F9">
        <w:rPr>
          <w:rFonts w:ascii="宋体" w:hAnsi="宋体" w:cs="宋体" w:hint="eastAsia"/>
          <w:b/>
          <w:kern w:val="0"/>
          <w:sz w:val="32"/>
          <w:szCs w:val="32"/>
        </w:rPr>
        <w:t>五、考核办法</w:t>
      </w:r>
    </w:p>
    <w:p w:rsidR="00062FE8" w:rsidRPr="003B72F9" w:rsidRDefault="00062FE8" w:rsidP="00062FE8">
      <w:pPr>
        <w:pStyle w:val="1"/>
        <w:widowControl/>
        <w:spacing w:line="560" w:lineRule="exact"/>
        <w:ind w:left="72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（一）笔试</w:t>
      </w:r>
    </w:p>
    <w:p w:rsidR="00062FE8" w:rsidRPr="003B72F9" w:rsidRDefault="00062FE8" w:rsidP="00062FE8">
      <w:pPr>
        <w:widowControl/>
        <w:spacing w:line="560" w:lineRule="exact"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1.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笔试内容：学科专业知识，</w:t>
      </w:r>
    </w:p>
    <w:p w:rsidR="00062FE8" w:rsidRPr="003B72F9" w:rsidRDefault="00062FE8" w:rsidP="00062FE8">
      <w:pPr>
        <w:widowControl/>
        <w:spacing w:line="560" w:lineRule="exact"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2.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笔试形式：闭卷，答卷时间</w:t>
      </w:r>
      <w:r w:rsidRPr="003B72F9">
        <w:rPr>
          <w:rFonts w:ascii="仿宋" w:eastAsia="仿宋" w:hAnsi="仿宋" w:cs="宋体"/>
          <w:kern w:val="0"/>
          <w:sz w:val="32"/>
          <w:szCs w:val="32"/>
        </w:rPr>
        <w:t>90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分钟，卷面分</w:t>
      </w:r>
      <w:r w:rsidRPr="003B72F9">
        <w:rPr>
          <w:rFonts w:ascii="仿宋" w:eastAsia="仿宋" w:hAnsi="仿宋" w:cs="宋体"/>
          <w:kern w:val="0"/>
          <w:sz w:val="32"/>
          <w:szCs w:val="32"/>
        </w:rPr>
        <w:t>100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分。</w:t>
      </w:r>
    </w:p>
    <w:p w:rsidR="00062FE8" w:rsidRPr="003B72F9" w:rsidRDefault="00062FE8" w:rsidP="00062FE8">
      <w:pPr>
        <w:widowControl/>
        <w:spacing w:line="560" w:lineRule="exact"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3.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笔试时间：</w:t>
      </w:r>
      <w:r w:rsidRPr="003B72F9">
        <w:rPr>
          <w:rFonts w:ascii="仿宋" w:eastAsia="仿宋" w:hAnsi="仿宋" w:cs="宋体"/>
          <w:kern w:val="0"/>
          <w:sz w:val="32"/>
          <w:szCs w:val="32"/>
        </w:rPr>
        <w:t>2017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3B72F9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日上午</w:t>
      </w:r>
      <w:r w:rsidRPr="003B72F9">
        <w:rPr>
          <w:rFonts w:ascii="仿宋" w:eastAsia="仿宋" w:hAnsi="仿宋" w:cs="宋体"/>
          <w:kern w:val="0"/>
          <w:sz w:val="32"/>
          <w:szCs w:val="32"/>
        </w:rPr>
        <w:t>8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∶</w:t>
      </w:r>
      <w:r w:rsidRPr="003B72F9">
        <w:rPr>
          <w:rFonts w:ascii="仿宋" w:eastAsia="仿宋" w:hAnsi="仿宋" w:cs="宋体"/>
          <w:kern w:val="0"/>
          <w:sz w:val="32"/>
          <w:szCs w:val="32"/>
        </w:rPr>
        <w:t>30--10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∶</w:t>
      </w:r>
      <w:r w:rsidRPr="003B72F9">
        <w:rPr>
          <w:rFonts w:ascii="仿宋" w:eastAsia="仿宋" w:hAnsi="仿宋" w:cs="宋体"/>
          <w:kern w:val="0"/>
          <w:sz w:val="32"/>
          <w:szCs w:val="32"/>
        </w:rPr>
        <w:t>00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 xml:space="preserve">　</w:t>
      </w:r>
    </w:p>
    <w:p w:rsidR="00062FE8" w:rsidRPr="003B72F9" w:rsidRDefault="00062FE8" w:rsidP="00062FE8">
      <w:pPr>
        <w:widowControl/>
        <w:spacing w:line="560" w:lineRule="exact"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4.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笔试地点：三门县实验初级中学。</w:t>
      </w:r>
    </w:p>
    <w:p w:rsidR="00062FE8" w:rsidRPr="003B72F9" w:rsidRDefault="00062FE8" w:rsidP="00062FE8">
      <w:pPr>
        <w:widowControl/>
        <w:spacing w:line="560" w:lineRule="exact"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（二）面试</w:t>
      </w:r>
    </w:p>
    <w:p w:rsidR="00062FE8" w:rsidRPr="003B72F9" w:rsidRDefault="00062FE8" w:rsidP="00062FE8">
      <w:pPr>
        <w:widowControl/>
        <w:spacing w:line="560" w:lineRule="exact"/>
        <w:ind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1.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面试对象：根据笔试成绩从高到低，按招聘计划数</w:t>
      </w:r>
      <w:r w:rsidRPr="003B72F9">
        <w:rPr>
          <w:rFonts w:ascii="仿宋" w:eastAsia="仿宋" w:hAnsi="仿宋" w:cs="宋体"/>
          <w:kern w:val="0"/>
          <w:sz w:val="32"/>
          <w:szCs w:val="32"/>
        </w:rPr>
        <w:t>1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3B72F9">
        <w:rPr>
          <w:rFonts w:ascii="仿宋" w:eastAsia="仿宋" w:hAnsi="仿宋" w:cs="宋体"/>
          <w:kern w:val="0"/>
          <w:sz w:val="32"/>
          <w:szCs w:val="32"/>
        </w:rPr>
        <w:t>2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比例确定面试人员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笔试成绩</w:t>
      </w:r>
      <w:r>
        <w:rPr>
          <w:rFonts w:ascii="仿宋" w:eastAsia="仿宋" w:hAnsi="仿宋" w:cs="宋体" w:hint="eastAsia"/>
          <w:kern w:val="0"/>
          <w:sz w:val="32"/>
          <w:szCs w:val="32"/>
        </w:rPr>
        <w:t>低于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60分</w:t>
      </w:r>
      <w:r>
        <w:rPr>
          <w:rFonts w:ascii="仿宋" w:eastAsia="仿宋" w:hAnsi="仿宋" w:cs="宋体" w:hint="eastAsia"/>
          <w:kern w:val="0"/>
          <w:sz w:val="32"/>
          <w:szCs w:val="32"/>
        </w:rPr>
        <w:t>的，</w:t>
      </w:r>
      <w:r>
        <w:rPr>
          <w:rFonts w:hint="eastAsia"/>
          <w:sz w:val="28"/>
          <w:szCs w:val="28"/>
        </w:rPr>
        <w:t>不列入面试人选。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lastRenderedPageBreak/>
        <w:t>2.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面试形式：模拟上课，备课</w:t>
      </w:r>
      <w:r w:rsidRPr="003B72F9">
        <w:rPr>
          <w:rFonts w:ascii="仿宋" w:eastAsia="仿宋" w:hAnsi="仿宋" w:cs="宋体"/>
          <w:kern w:val="0"/>
          <w:sz w:val="32"/>
          <w:szCs w:val="32"/>
        </w:rPr>
        <w:t>50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分钟，上课</w:t>
      </w:r>
      <w:r w:rsidRPr="003B72F9">
        <w:rPr>
          <w:rFonts w:ascii="仿宋" w:eastAsia="仿宋" w:hAnsi="仿宋" w:cs="宋体"/>
          <w:kern w:val="0"/>
          <w:sz w:val="32"/>
          <w:szCs w:val="32"/>
        </w:rPr>
        <w:t>15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分钟，面试分</w:t>
      </w:r>
      <w:r w:rsidRPr="003B72F9">
        <w:rPr>
          <w:rFonts w:ascii="仿宋" w:eastAsia="仿宋" w:hAnsi="仿宋" w:cs="宋体"/>
          <w:kern w:val="0"/>
          <w:sz w:val="32"/>
          <w:szCs w:val="32"/>
        </w:rPr>
        <w:t>100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 xml:space="preserve">分。　　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3.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面试时间：</w:t>
      </w:r>
      <w:r w:rsidRPr="003B72F9">
        <w:rPr>
          <w:rFonts w:ascii="仿宋" w:eastAsia="仿宋" w:hAnsi="仿宋" w:cs="宋体"/>
          <w:kern w:val="0"/>
          <w:sz w:val="32"/>
          <w:szCs w:val="32"/>
        </w:rPr>
        <w:t>2017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kern w:val="0"/>
          <w:sz w:val="32"/>
          <w:szCs w:val="32"/>
        </w:rPr>
        <w:t>下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午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∶</w:t>
      </w:r>
      <w:r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Pr="003B72F9">
        <w:rPr>
          <w:rFonts w:ascii="仿宋" w:eastAsia="仿宋" w:hAnsi="仿宋" w:cs="宋体"/>
          <w:kern w:val="0"/>
          <w:sz w:val="32"/>
          <w:szCs w:val="32"/>
        </w:rPr>
        <w:t>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开始。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4.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 xml:space="preserve">面试地点：三门县实验初级中学。　　　　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笔试、面试时带准考证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本人居民身份证。</w:t>
      </w:r>
    </w:p>
    <w:p w:rsidR="00062FE8" w:rsidRPr="003B72F9" w:rsidRDefault="00062FE8" w:rsidP="00062FE8">
      <w:pPr>
        <w:widowControl/>
        <w:spacing w:line="560" w:lineRule="exact"/>
        <w:ind w:firstLineChars="200" w:firstLine="643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3B72F9">
        <w:rPr>
          <w:rFonts w:ascii="宋体" w:hAnsi="宋体" w:cs="宋体" w:hint="eastAsia"/>
          <w:b/>
          <w:kern w:val="0"/>
          <w:sz w:val="32"/>
          <w:szCs w:val="32"/>
        </w:rPr>
        <w:t>六、成绩合成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总成绩</w:t>
      </w:r>
      <w:r w:rsidRPr="003B72F9">
        <w:rPr>
          <w:rFonts w:ascii="仿宋" w:eastAsia="仿宋" w:hAnsi="仿宋" w:cs="宋体"/>
          <w:kern w:val="0"/>
          <w:sz w:val="32"/>
          <w:szCs w:val="32"/>
        </w:rPr>
        <w:t>=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笔试成绩×</w:t>
      </w:r>
      <w:r w:rsidRPr="003B72F9">
        <w:rPr>
          <w:rFonts w:ascii="仿宋" w:eastAsia="仿宋" w:hAnsi="仿宋" w:cs="宋体"/>
          <w:kern w:val="0"/>
          <w:sz w:val="32"/>
          <w:szCs w:val="32"/>
        </w:rPr>
        <w:t>50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％＋面试成绩×</w:t>
      </w:r>
      <w:r w:rsidRPr="003B72F9">
        <w:rPr>
          <w:rFonts w:ascii="仿宋" w:eastAsia="仿宋" w:hAnsi="仿宋" w:cs="宋体"/>
          <w:kern w:val="0"/>
          <w:sz w:val="32"/>
          <w:szCs w:val="32"/>
        </w:rPr>
        <w:t>50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％。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 xml:space="preserve">成绩小数点后数字均保留两位。　　　　　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面试成绩低于</w:t>
      </w:r>
      <w:r w:rsidRPr="003B72F9">
        <w:rPr>
          <w:rFonts w:ascii="仿宋" w:eastAsia="仿宋" w:hAnsi="仿宋" w:cs="宋体"/>
          <w:kern w:val="0"/>
          <w:sz w:val="32"/>
          <w:szCs w:val="32"/>
        </w:rPr>
        <w:t>60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分的，不列为</w:t>
      </w:r>
      <w:r>
        <w:rPr>
          <w:rFonts w:ascii="仿宋" w:eastAsia="仿宋" w:hAnsi="仿宋" w:cs="宋体" w:hint="eastAsia"/>
          <w:kern w:val="0"/>
          <w:sz w:val="32"/>
          <w:szCs w:val="32"/>
        </w:rPr>
        <w:t>体检</w:t>
      </w:r>
      <w:r>
        <w:rPr>
          <w:rFonts w:ascii="仿宋" w:eastAsia="仿宋" w:hAnsi="仿宋" w:cs="宋体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考察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对象。</w:t>
      </w:r>
    </w:p>
    <w:p w:rsidR="00062FE8" w:rsidRPr="003B72F9" w:rsidRDefault="00062FE8" w:rsidP="00062FE8">
      <w:pPr>
        <w:widowControl/>
        <w:spacing w:line="560" w:lineRule="exact"/>
        <w:ind w:firstLineChars="200" w:firstLine="643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3B72F9">
        <w:rPr>
          <w:rFonts w:ascii="宋体" w:hAnsi="宋体" w:cs="宋体" w:hint="eastAsia"/>
          <w:b/>
          <w:kern w:val="0"/>
          <w:sz w:val="32"/>
          <w:szCs w:val="32"/>
        </w:rPr>
        <w:t>七、聘用方法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1.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根据笔试面试总成绩从高到低以</w:t>
      </w:r>
      <w:r w:rsidRPr="003B72F9">
        <w:rPr>
          <w:rFonts w:ascii="仿宋" w:eastAsia="仿宋" w:hAnsi="仿宋" w:cs="宋体"/>
          <w:kern w:val="0"/>
          <w:sz w:val="32"/>
          <w:szCs w:val="32"/>
        </w:rPr>
        <w:t>1:1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比例确定拟聘用对象，总成绩相同者，以面试成绩高者优先。并在网上公示。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2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.同一学科由考生按总分从高到低优先择岗，拟招聘对象在面试当天与招聘学校签订就业协议书。如签约当场有放弃者，按总成绩从高到低予以递补一次。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3.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体检、考察、录用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（1）体检：按照人力资源社会保障部、卫生部《修订〈公务员录用体检通用标准（试行）〉及</w:t>
      </w:r>
      <w:r w:rsidRPr="003B72F9">
        <w:rPr>
          <w:rFonts w:ascii="仿宋" w:eastAsia="仿宋" w:hAnsi="仿宋" w:cs="宋体"/>
          <w:kern w:val="0"/>
          <w:sz w:val="32"/>
          <w:szCs w:val="32"/>
        </w:rPr>
        <w:t>&lt;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公务员录用体检操作手册（试行）</w:t>
      </w:r>
      <w:r w:rsidRPr="003B72F9">
        <w:rPr>
          <w:rFonts w:ascii="仿宋" w:eastAsia="仿宋" w:hAnsi="仿宋" w:cs="宋体"/>
          <w:kern w:val="0"/>
          <w:sz w:val="32"/>
          <w:szCs w:val="32"/>
        </w:rPr>
        <w:t>&gt;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》（人社部发〔2016〕140号）执行，安排拟聘用对象参加体检。体检实施前，国家、省出台新规定的，按新规定执行。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报考人员不按规定的时间、地点参加体检的，视作放弃体检。不论何种原因造成招聘岗位参加体检人员不足的，一律不予递补。体检时间和地点另行通知。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（2）考察：体检合格者进入考察，考察工作由三门县教育局组织实施。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考察参照国家公务员局《关于做好公务员录用考察工作的通知》（国公局发〔2013〕2号）执行。考察实施前，国家、省出台新规定的，按新规定执行。考察结果仅作为本次是否聘用的依据。考察时间另行通知。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（3）公示与聘用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体检、考察结束后，拟聘用人员名单将在三门县人力资源和社会保障局网站公示7个工作日。公示期满后，没有反映问题或反映有问题经查实不影响聘用的，按规定程序办理聘用手续。对反映有影响聘用问题并查有实据的，不予聘用；对反映的问题一时难以查实的，将暂缓聘用，待查清后再决定是否聘用。如出现报考人员体检不合格的，放弃考察或考察结论不宜聘用的，以及放弃聘用资格的，不予递补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被聘人员须在规定的时间内到聘用单位报到，无正当理由逾期不报到的，或在办理聘用手续前提出放弃聘用资格的，取消聘用资格。</w:t>
      </w:r>
    </w:p>
    <w:p w:rsidR="00062FE8" w:rsidRPr="003B72F9" w:rsidRDefault="00062FE8" w:rsidP="00062FE8">
      <w:pPr>
        <w:widowControl/>
        <w:spacing w:line="560" w:lineRule="exact"/>
        <w:ind w:firstLineChars="200" w:firstLine="643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3B72F9">
        <w:rPr>
          <w:rFonts w:ascii="宋体" w:hAnsi="宋体" w:cs="宋体" w:hint="eastAsia"/>
          <w:b/>
          <w:kern w:val="0"/>
          <w:sz w:val="32"/>
          <w:szCs w:val="32"/>
        </w:rPr>
        <w:t>八、注意事项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1.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面试对象携带普通高等学校毕业生就业协议书；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2.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拟聘用对象必须在</w:t>
      </w:r>
      <w:smartTag w:uri="urn:schemas-microsoft-com:office:smarttags" w:element="chsdate">
        <w:smartTagPr>
          <w:attr w:name="Year" w:val="2018"/>
          <w:attr w:name="Month" w:val="7"/>
          <w:attr w:name="Day" w:val="20"/>
          <w:attr w:name="IsLunarDate" w:val="False"/>
          <w:attr w:name="IsROCDate" w:val="False"/>
        </w:smartTagPr>
        <w:r w:rsidRPr="003B72F9">
          <w:rPr>
            <w:rFonts w:ascii="仿宋" w:eastAsia="仿宋" w:hAnsi="仿宋" w:cs="宋体"/>
            <w:kern w:val="0"/>
            <w:sz w:val="32"/>
            <w:szCs w:val="32"/>
          </w:rPr>
          <w:t>201</w:t>
        </w:r>
        <w:r w:rsidRPr="003B72F9">
          <w:rPr>
            <w:rFonts w:ascii="仿宋" w:eastAsia="仿宋" w:hAnsi="仿宋" w:cs="宋体" w:hint="eastAsia"/>
            <w:kern w:val="0"/>
            <w:sz w:val="32"/>
            <w:szCs w:val="32"/>
          </w:rPr>
          <w:t>8年</w:t>
        </w:r>
        <w:r w:rsidRPr="003B72F9">
          <w:rPr>
            <w:rFonts w:ascii="仿宋" w:eastAsia="仿宋" w:hAnsi="仿宋" w:cs="宋体"/>
            <w:kern w:val="0"/>
            <w:sz w:val="32"/>
            <w:szCs w:val="32"/>
          </w:rPr>
          <w:t>7</w:t>
        </w:r>
        <w:r w:rsidRPr="003B72F9">
          <w:rPr>
            <w:rFonts w:ascii="仿宋" w:eastAsia="仿宋" w:hAnsi="仿宋" w:cs="宋体" w:hint="eastAsia"/>
            <w:kern w:val="0"/>
            <w:sz w:val="32"/>
            <w:szCs w:val="32"/>
          </w:rPr>
          <w:t>月</w:t>
        </w:r>
        <w:r w:rsidRPr="003B72F9">
          <w:rPr>
            <w:rFonts w:ascii="仿宋" w:eastAsia="仿宋" w:hAnsi="仿宋" w:cs="宋体"/>
            <w:kern w:val="0"/>
            <w:sz w:val="32"/>
            <w:szCs w:val="32"/>
          </w:rPr>
          <w:t>2</w:t>
        </w:r>
        <w:r w:rsidRPr="003B72F9">
          <w:rPr>
            <w:rFonts w:ascii="仿宋" w:eastAsia="仿宋" w:hAnsi="仿宋" w:cs="宋体" w:hint="eastAsia"/>
            <w:kern w:val="0"/>
            <w:sz w:val="32"/>
            <w:szCs w:val="32"/>
          </w:rPr>
          <w:t>0日</w:t>
        </w:r>
      </w:smartTag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前向三门县教育局人事科提交高校毕业证书原件与复印件；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t>3.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拟聘用对象须在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20"/>
        </w:smartTagPr>
        <w:r w:rsidRPr="003B72F9">
          <w:rPr>
            <w:rFonts w:ascii="仿宋" w:eastAsia="仿宋" w:hAnsi="仿宋" w:cs="宋体"/>
            <w:kern w:val="0"/>
            <w:sz w:val="32"/>
            <w:szCs w:val="32"/>
          </w:rPr>
          <w:t>20</w:t>
        </w:r>
        <w:r w:rsidRPr="003B72F9">
          <w:rPr>
            <w:rFonts w:ascii="仿宋" w:eastAsia="仿宋" w:hAnsi="仿宋" w:cs="宋体" w:hint="eastAsia"/>
            <w:kern w:val="0"/>
            <w:sz w:val="32"/>
            <w:szCs w:val="32"/>
          </w:rPr>
          <w:t>20年</w:t>
        </w:r>
        <w:r w:rsidRPr="003B72F9">
          <w:rPr>
            <w:rFonts w:ascii="仿宋" w:eastAsia="仿宋" w:hAnsi="仿宋" w:cs="宋体"/>
            <w:kern w:val="0"/>
            <w:sz w:val="32"/>
            <w:szCs w:val="32"/>
          </w:rPr>
          <w:t>8</w:t>
        </w:r>
        <w:r w:rsidRPr="003B72F9">
          <w:rPr>
            <w:rFonts w:ascii="仿宋" w:eastAsia="仿宋" w:hAnsi="仿宋" w:cs="宋体" w:hint="eastAsia"/>
            <w:kern w:val="0"/>
            <w:sz w:val="32"/>
            <w:szCs w:val="32"/>
          </w:rPr>
          <w:t>月</w:t>
        </w:r>
        <w:r w:rsidRPr="003B72F9">
          <w:rPr>
            <w:rFonts w:ascii="仿宋" w:eastAsia="仿宋" w:hAnsi="仿宋" w:cs="宋体"/>
            <w:kern w:val="0"/>
            <w:sz w:val="32"/>
            <w:szCs w:val="32"/>
          </w:rPr>
          <w:t>31</w:t>
        </w:r>
        <w:r w:rsidRPr="003B72F9">
          <w:rPr>
            <w:rFonts w:ascii="仿宋" w:eastAsia="仿宋" w:hAnsi="仿宋" w:cs="宋体" w:hint="eastAsia"/>
            <w:kern w:val="0"/>
            <w:sz w:val="32"/>
            <w:szCs w:val="32"/>
          </w:rPr>
          <w:t>日</w:t>
        </w:r>
      </w:smartTag>
      <w:r w:rsidRPr="003B72F9">
        <w:rPr>
          <w:rFonts w:ascii="仿宋" w:eastAsia="仿宋" w:hAnsi="仿宋" w:cs="宋体" w:hint="eastAsia"/>
          <w:kern w:val="0"/>
          <w:sz w:val="32"/>
          <w:szCs w:val="32"/>
        </w:rPr>
        <w:t>前取得相应教师资格证书；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/>
          <w:kern w:val="0"/>
          <w:sz w:val="32"/>
          <w:szCs w:val="32"/>
        </w:rPr>
        <w:lastRenderedPageBreak/>
        <w:t>4.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拟聘用对象签定就业协议书后，服务期五年，不得毁约，并在规定时间内将档案转到三门县教育局</w:t>
      </w:r>
      <w:r w:rsidR="006F6DCD">
        <w:rPr>
          <w:rFonts w:ascii="仿宋" w:eastAsia="仿宋" w:hAnsi="仿宋" w:cs="宋体" w:hint="eastAsia"/>
          <w:kern w:val="0"/>
          <w:sz w:val="32"/>
          <w:szCs w:val="32"/>
        </w:rPr>
        <w:t>；</w:t>
      </w:r>
      <w:bookmarkStart w:id="0" w:name="_GoBack"/>
      <w:bookmarkEnd w:id="0"/>
    </w:p>
    <w:p w:rsidR="00062FE8" w:rsidRPr="003E6332" w:rsidRDefault="00062FE8" w:rsidP="00062FE8">
      <w:pPr>
        <w:ind w:firstLine="610"/>
        <w:jc w:val="left"/>
        <w:rPr>
          <w:rFonts w:ascii="仿宋" w:eastAsia="仿宋" w:hAnsi="仿宋"/>
          <w:sz w:val="32"/>
          <w:szCs w:val="32"/>
        </w:rPr>
      </w:pPr>
      <w:r w:rsidRPr="003E6332">
        <w:rPr>
          <w:rFonts w:ascii="仿宋" w:eastAsia="仿宋" w:hAnsi="仿宋" w:hint="eastAsia"/>
          <w:sz w:val="32"/>
          <w:szCs w:val="32"/>
        </w:rPr>
        <w:t>3.本解释权属</w:t>
      </w:r>
      <w:r>
        <w:rPr>
          <w:rFonts w:ascii="仿宋" w:eastAsia="仿宋" w:hAnsi="仿宋" w:hint="eastAsia"/>
          <w:sz w:val="32"/>
          <w:szCs w:val="32"/>
        </w:rPr>
        <w:t>三门县人力资源和社会保障局、</w:t>
      </w:r>
      <w:r w:rsidRPr="003E6332">
        <w:rPr>
          <w:rFonts w:ascii="仿宋" w:eastAsia="仿宋" w:hAnsi="仿宋" w:hint="eastAsia"/>
          <w:sz w:val="32"/>
          <w:szCs w:val="32"/>
        </w:rPr>
        <w:t>三门县教育局。</w:t>
      </w:r>
    </w:p>
    <w:p w:rsidR="00062FE8" w:rsidRPr="003B72F9" w:rsidRDefault="00062FE8" w:rsidP="00062FE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 w:rsidRPr="00F446A9">
        <w:rPr>
          <w:rFonts w:ascii="仿宋" w:eastAsia="仿宋" w:hAnsi="仿宋" w:cs="宋体"/>
          <w:kern w:val="0"/>
          <w:sz w:val="32"/>
          <w:szCs w:val="32"/>
        </w:rPr>
        <w:t>1.201</w:t>
      </w:r>
      <w:r w:rsidRPr="00F446A9">
        <w:rPr>
          <w:rFonts w:ascii="仿宋" w:eastAsia="仿宋" w:hAnsi="仿宋" w:cs="宋体" w:hint="eastAsia"/>
          <w:kern w:val="0"/>
          <w:sz w:val="32"/>
          <w:szCs w:val="32"/>
        </w:rPr>
        <w:t>8年高校应届毕业生公开招聘岗位一览表</w:t>
      </w:r>
    </w:p>
    <w:p w:rsidR="00062FE8" w:rsidRPr="003B72F9" w:rsidRDefault="00062FE8" w:rsidP="00062FE8">
      <w:pPr>
        <w:widowControl/>
        <w:spacing w:line="560" w:lineRule="exact"/>
        <w:ind w:firstLineChars="400" w:firstLine="12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72F9">
        <w:rPr>
          <w:rFonts w:ascii="宋体" w:eastAsia="仿宋" w:hAnsi="宋体" w:cs="宋体"/>
          <w:kern w:val="0"/>
          <w:sz w:val="32"/>
          <w:szCs w:val="32"/>
        </w:rPr>
        <w:t> </w:t>
      </w:r>
      <w:r w:rsidRPr="00F446A9">
        <w:rPr>
          <w:rFonts w:ascii="仿宋" w:eastAsia="仿宋" w:hAnsi="仿宋" w:cs="宋体"/>
          <w:kern w:val="0"/>
          <w:sz w:val="32"/>
          <w:szCs w:val="32"/>
        </w:rPr>
        <w:t>2.201</w:t>
      </w:r>
      <w:r w:rsidRPr="00F446A9">
        <w:rPr>
          <w:rFonts w:ascii="仿宋" w:eastAsia="仿宋" w:hAnsi="仿宋" w:cs="宋体" w:hint="eastAsia"/>
          <w:kern w:val="0"/>
          <w:sz w:val="32"/>
          <w:szCs w:val="32"/>
        </w:rPr>
        <w:t>8年高校应届毕业生公开招聘报名表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 xml:space="preserve">　</w:t>
      </w:r>
      <w:r w:rsidRPr="003B72F9">
        <w:rPr>
          <w:rFonts w:ascii="宋体" w:eastAsia="仿宋" w:hAnsi="宋体" w:cs="宋体"/>
          <w:kern w:val="0"/>
          <w:sz w:val="32"/>
          <w:szCs w:val="32"/>
        </w:rPr>
        <w:t> 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</w:p>
    <w:p w:rsidR="00062FE8" w:rsidRPr="003B72F9" w:rsidRDefault="00062FE8" w:rsidP="00062FE8">
      <w:pPr>
        <w:spacing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6F6DCD" w:rsidRDefault="006F6DCD" w:rsidP="006F6DCD">
      <w:pPr>
        <w:widowControl/>
        <w:shd w:val="clear" w:color="auto" w:fill="FFFFFF"/>
        <w:spacing w:line="500" w:lineRule="atLeast"/>
        <w:jc w:val="center"/>
        <w:rPr>
          <w:rFonts w:ascii="仿宋" w:eastAsia="仿宋" w:hAnsi="仿宋"/>
          <w:sz w:val="32"/>
          <w:szCs w:val="32"/>
        </w:rPr>
      </w:pPr>
    </w:p>
    <w:p w:rsidR="00062FE8" w:rsidRPr="003E6332" w:rsidRDefault="00062FE8" w:rsidP="006F6DCD">
      <w:pPr>
        <w:widowControl/>
        <w:shd w:val="clear" w:color="auto" w:fill="FFFFFF"/>
        <w:spacing w:line="500" w:lineRule="atLeast"/>
        <w:ind w:firstLineChars="1196" w:firstLine="3827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E6332">
        <w:rPr>
          <w:rFonts w:ascii="仿宋" w:eastAsia="仿宋" w:hAnsi="仿宋" w:hint="eastAsia"/>
          <w:sz w:val="32"/>
          <w:szCs w:val="32"/>
        </w:rPr>
        <w:t>三门县教育局</w:t>
      </w:r>
    </w:p>
    <w:p w:rsidR="00062FE8" w:rsidRPr="00A61788" w:rsidRDefault="00062FE8" w:rsidP="006F6DCD">
      <w:pPr>
        <w:widowControl/>
        <w:shd w:val="clear" w:color="auto" w:fill="FFFFFF"/>
        <w:spacing w:line="500" w:lineRule="atLeast"/>
        <w:ind w:firstLineChars="1196" w:firstLine="3827"/>
        <w:jc w:val="center"/>
        <w:rPr>
          <w:rFonts w:ascii="仿宋" w:eastAsia="仿宋" w:hAnsi="仿宋"/>
          <w:sz w:val="32"/>
          <w:szCs w:val="32"/>
        </w:rPr>
      </w:pPr>
      <w:r w:rsidRPr="00A61788">
        <w:rPr>
          <w:rFonts w:ascii="仿宋" w:eastAsia="仿宋" w:hAnsi="仿宋" w:hint="eastAsia"/>
          <w:sz w:val="32"/>
          <w:szCs w:val="32"/>
        </w:rPr>
        <w:t>2017年1</w:t>
      </w:r>
      <w:r>
        <w:rPr>
          <w:rFonts w:ascii="仿宋" w:eastAsia="仿宋" w:hAnsi="仿宋" w:hint="eastAsia"/>
          <w:sz w:val="32"/>
          <w:szCs w:val="32"/>
        </w:rPr>
        <w:t>1</w:t>
      </w:r>
      <w:r w:rsidRPr="00A6178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 w:rsidRPr="00A61788">
        <w:rPr>
          <w:rFonts w:ascii="仿宋" w:eastAsia="仿宋" w:hAnsi="仿宋" w:hint="eastAsia"/>
          <w:sz w:val="32"/>
          <w:szCs w:val="32"/>
        </w:rPr>
        <w:t>日</w:t>
      </w:r>
    </w:p>
    <w:p w:rsidR="00062FE8" w:rsidRPr="003B72F9" w:rsidRDefault="00062FE8" w:rsidP="00062FE8">
      <w:pPr>
        <w:widowControl/>
        <w:shd w:val="clear" w:color="auto" w:fill="FFFFFF"/>
        <w:spacing w:line="480" w:lineRule="exact"/>
        <w:ind w:firstLine="640"/>
        <w:jc w:val="center"/>
        <w:rPr>
          <w:rFonts w:ascii="仿宋" w:eastAsia="仿宋" w:hAnsi="仿宋"/>
          <w:sz w:val="32"/>
          <w:szCs w:val="32"/>
        </w:rPr>
      </w:pPr>
    </w:p>
    <w:p w:rsidR="00062FE8" w:rsidRPr="003B72F9" w:rsidRDefault="00062FE8" w:rsidP="00062FE8">
      <w:pPr>
        <w:spacing w:line="560" w:lineRule="exact"/>
        <w:ind w:right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</w:t>
      </w:r>
      <w:r w:rsidRPr="003B72F9">
        <w:rPr>
          <w:rFonts w:ascii="仿宋" w:eastAsia="仿宋" w:hAnsi="仿宋" w:cs="宋体"/>
          <w:kern w:val="0"/>
          <w:sz w:val="32"/>
          <w:szCs w:val="32"/>
        </w:rPr>
        <w:t>1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062FE8" w:rsidRPr="003B72F9" w:rsidRDefault="00062FE8" w:rsidP="00062FE8">
      <w:pPr>
        <w:jc w:val="center"/>
        <w:rPr>
          <w:rFonts w:ascii="方正小标宋简体" w:eastAsia="方正小标宋简体"/>
          <w:sz w:val="36"/>
          <w:szCs w:val="36"/>
        </w:rPr>
      </w:pPr>
      <w:r w:rsidRPr="003B72F9">
        <w:rPr>
          <w:rFonts w:ascii="方正小标宋简体" w:eastAsia="方正小标宋简体"/>
          <w:sz w:val="36"/>
          <w:szCs w:val="36"/>
        </w:rPr>
        <w:t>201</w:t>
      </w:r>
      <w:r w:rsidRPr="003B72F9">
        <w:rPr>
          <w:rFonts w:ascii="方正小标宋简体" w:eastAsia="方正小标宋简体" w:hint="eastAsia"/>
          <w:sz w:val="36"/>
          <w:szCs w:val="36"/>
        </w:rPr>
        <w:t>8年高校应届毕业生公开招聘岗位一览表</w:t>
      </w:r>
    </w:p>
    <w:p w:rsidR="00062FE8" w:rsidRPr="003B72F9" w:rsidRDefault="00062FE8" w:rsidP="00062FE8">
      <w:pPr>
        <w:spacing w:line="560" w:lineRule="exact"/>
        <w:ind w:right="640"/>
        <w:jc w:val="center"/>
        <w:rPr>
          <w:rFonts w:eastAsia="仿宋_GB2312"/>
          <w:b/>
          <w:bCs/>
          <w:sz w:val="36"/>
          <w:szCs w:val="36"/>
        </w:rPr>
      </w:pPr>
      <w:r w:rsidRPr="003B72F9">
        <w:rPr>
          <w:rFonts w:eastAsia="仿宋_GB2312" w:hint="eastAsia"/>
          <w:b/>
          <w:bCs/>
          <w:sz w:val="36"/>
          <w:szCs w:val="36"/>
        </w:rPr>
        <w:t>（</w:t>
      </w:r>
      <w:r>
        <w:rPr>
          <w:rFonts w:eastAsia="仿宋_GB2312" w:hint="eastAsia"/>
          <w:b/>
          <w:bCs/>
          <w:sz w:val="36"/>
          <w:szCs w:val="36"/>
        </w:rPr>
        <w:t>8</w:t>
      </w:r>
      <w:r w:rsidRPr="003B72F9">
        <w:rPr>
          <w:rFonts w:eastAsia="仿宋_GB2312" w:hint="eastAsia"/>
          <w:b/>
          <w:bCs/>
          <w:sz w:val="36"/>
          <w:szCs w:val="36"/>
        </w:rPr>
        <w:t>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1305"/>
        <w:gridCol w:w="3044"/>
        <w:gridCol w:w="2756"/>
      </w:tblGrid>
      <w:tr w:rsidR="00062FE8" w:rsidRPr="003B72F9" w:rsidTr="009057D5">
        <w:trPr>
          <w:trHeight w:val="1309"/>
        </w:trPr>
        <w:tc>
          <w:tcPr>
            <w:tcW w:w="1562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305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3044" w:type="dxa"/>
            <w:vAlign w:val="center"/>
          </w:tcPr>
          <w:p w:rsidR="00062FE8" w:rsidRPr="003B72F9" w:rsidRDefault="00062FE8" w:rsidP="009057D5">
            <w:pPr>
              <w:tabs>
                <w:tab w:val="left" w:pos="1323"/>
              </w:tabs>
              <w:jc w:val="center"/>
              <w:rPr>
                <w:rFonts w:ascii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  <w:szCs w:val="24"/>
              </w:rPr>
              <w:t>专业要求</w:t>
            </w:r>
          </w:p>
        </w:tc>
        <w:tc>
          <w:tcPr>
            <w:tcW w:w="2756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  <w:szCs w:val="24"/>
              </w:rPr>
              <w:t>其他条件</w:t>
            </w:r>
          </w:p>
        </w:tc>
      </w:tr>
      <w:tr w:rsidR="00062FE8" w:rsidRPr="003B72F9" w:rsidTr="009057D5">
        <w:trPr>
          <w:trHeight w:val="1278"/>
        </w:trPr>
        <w:tc>
          <w:tcPr>
            <w:tcW w:w="1562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72F9">
              <w:rPr>
                <w:rFonts w:ascii="宋体" w:hAnsi="宋体" w:hint="eastAsia"/>
                <w:sz w:val="24"/>
                <w:szCs w:val="24"/>
              </w:rPr>
              <w:t>高中地理</w:t>
            </w:r>
          </w:p>
        </w:tc>
        <w:tc>
          <w:tcPr>
            <w:tcW w:w="1305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72F9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44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</w:rPr>
              <w:t>地</w:t>
            </w:r>
            <w:r w:rsidRPr="003B72F9">
              <w:rPr>
                <w:rFonts w:ascii="宋体" w:hAnsi="宋体" w:hint="eastAsia"/>
                <w:sz w:val="24"/>
              </w:rPr>
              <w:t>理科学、自然地理与资源环境等</w:t>
            </w:r>
          </w:p>
        </w:tc>
        <w:tc>
          <w:tcPr>
            <w:tcW w:w="2756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72F9">
              <w:rPr>
                <w:rFonts w:ascii="宋体" w:hAnsi="宋体" w:hint="eastAsia"/>
                <w:sz w:val="24"/>
                <w:szCs w:val="24"/>
              </w:rPr>
              <w:t>户籍不限</w:t>
            </w:r>
          </w:p>
        </w:tc>
      </w:tr>
      <w:tr w:rsidR="00062FE8" w:rsidRPr="003B72F9" w:rsidTr="009057D5">
        <w:trPr>
          <w:trHeight w:val="1278"/>
        </w:trPr>
        <w:tc>
          <w:tcPr>
            <w:tcW w:w="1562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  <w:szCs w:val="24"/>
              </w:rPr>
              <w:t>初中数学</w:t>
            </w:r>
          </w:p>
        </w:tc>
        <w:tc>
          <w:tcPr>
            <w:tcW w:w="1305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72F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044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B72F9">
              <w:rPr>
                <w:rFonts w:ascii="宋体" w:hAnsi="宋体" w:hint="eastAsia"/>
                <w:sz w:val="24"/>
                <w:szCs w:val="24"/>
              </w:rPr>
              <w:t>数学与应用数学、数理基础科学等</w:t>
            </w:r>
          </w:p>
        </w:tc>
        <w:tc>
          <w:tcPr>
            <w:tcW w:w="2756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062FE8" w:rsidRPr="003B72F9" w:rsidRDefault="00062FE8" w:rsidP="00062FE8">
      <w:pPr>
        <w:spacing w:line="560" w:lineRule="exact"/>
        <w:ind w:right="26"/>
        <w:rPr>
          <w:rFonts w:ascii="宋体" w:hAnsi="宋体"/>
          <w:sz w:val="24"/>
          <w:szCs w:val="24"/>
        </w:rPr>
      </w:pPr>
      <w:r w:rsidRPr="003B72F9">
        <w:rPr>
          <w:rFonts w:ascii="宋体" w:hAnsi="宋体" w:hint="eastAsia"/>
          <w:sz w:val="24"/>
          <w:szCs w:val="24"/>
        </w:rPr>
        <w:t>注：</w:t>
      </w:r>
      <w:r w:rsidRPr="003B72F9">
        <w:rPr>
          <w:rFonts w:ascii="宋体" w:hAnsi="宋体"/>
          <w:sz w:val="24"/>
          <w:szCs w:val="24"/>
        </w:rPr>
        <w:t>1.</w:t>
      </w:r>
      <w:r w:rsidRPr="003B72F9">
        <w:rPr>
          <w:rFonts w:ascii="宋体" w:hAnsi="宋体" w:hint="eastAsia"/>
          <w:sz w:val="24"/>
          <w:szCs w:val="24"/>
        </w:rPr>
        <w:t>三门中学招聘岗位：地理1名；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 w:rsidRPr="003B72F9">
        <w:rPr>
          <w:rFonts w:ascii="宋体" w:hAnsi="宋体" w:hint="eastAsia"/>
          <w:sz w:val="24"/>
          <w:szCs w:val="24"/>
        </w:rPr>
        <w:t>2．三门县第二高级中学招聘岗位：地理1名；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 w:rsidRPr="003B72F9">
        <w:rPr>
          <w:rFonts w:ascii="宋体" w:hAnsi="宋体" w:hint="eastAsia"/>
          <w:sz w:val="24"/>
          <w:szCs w:val="24"/>
        </w:rPr>
        <w:t>3.三门县亭旁高级中学招聘岗位：地理1名；</w:t>
      </w:r>
    </w:p>
    <w:p w:rsidR="00062FE8" w:rsidRPr="003B72F9" w:rsidRDefault="00062FE8" w:rsidP="00062FE8">
      <w:pPr>
        <w:spacing w:line="560" w:lineRule="exact"/>
        <w:ind w:right="26" w:firstLineChars="200" w:firstLine="464"/>
        <w:rPr>
          <w:rFonts w:ascii="宋体" w:hAnsi="宋体"/>
          <w:spacing w:val="-4"/>
          <w:sz w:val="24"/>
          <w:szCs w:val="24"/>
        </w:rPr>
      </w:pPr>
      <w:r w:rsidRPr="003B72F9">
        <w:rPr>
          <w:rFonts w:ascii="宋体" w:hAnsi="宋体" w:hint="eastAsia"/>
          <w:spacing w:val="-4"/>
          <w:sz w:val="24"/>
          <w:szCs w:val="24"/>
        </w:rPr>
        <w:t>4.三门县海游街道初级中学招聘岗位：数学1名；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Pr="003B72F9">
        <w:rPr>
          <w:rFonts w:ascii="宋体" w:hAnsi="宋体" w:hint="eastAsia"/>
          <w:sz w:val="24"/>
          <w:szCs w:val="24"/>
        </w:rPr>
        <w:t>.三门县实验初级中学招聘岗位：数学1名；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Pr="003B72F9">
        <w:rPr>
          <w:rFonts w:ascii="宋体" w:hAnsi="宋体" w:hint="eastAsia"/>
          <w:sz w:val="24"/>
          <w:szCs w:val="24"/>
        </w:rPr>
        <w:t>.三门县珠岙镇初级中学招聘岗位：数学1名；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Pr="003B72F9">
        <w:rPr>
          <w:rFonts w:ascii="宋体" w:hAnsi="宋体" w:hint="eastAsia"/>
          <w:sz w:val="24"/>
          <w:szCs w:val="24"/>
        </w:rPr>
        <w:t>.三门县亭旁镇初级中学招聘岗位：数学1名；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Pr="003B72F9">
        <w:rPr>
          <w:rFonts w:ascii="宋体" w:hAnsi="宋体" w:hint="eastAsia"/>
          <w:sz w:val="24"/>
          <w:szCs w:val="24"/>
        </w:rPr>
        <w:t>.三门县健跳镇六敖初级中学招聘岗位：数学1名</w:t>
      </w:r>
      <w:r>
        <w:rPr>
          <w:rFonts w:ascii="宋体" w:hAnsi="宋体" w:hint="eastAsia"/>
          <w:sz w:val="24"/>
          <w:szCs w:val="24"/>
        </w:rPr>
        <w:t>。</w:t>
      </w:r>
    </w:p>
    <w:p w:rsidR="00062FE8" w:rsidRPr="003B72F9" w:rsidRDefault="00062FE8" w:rsidP="00062FE8">
      <w:pPr>
        <w:spacing w:line="560" w:lineRule="exact"/>
        <w:ind w:right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</w:t>
      </w:r>
      <w:r w:rsidRPr="003B72F9">
        <w:rPr>
          <w:rFonts w:ascii="仿宋" w:eastAsia="仿宋" w:hAnsi="仿宋" w:cs="宋体"/>
          <w:kern w:val="0"/>
          <w:sz w:val="32"/>
          <w:szCs w:val="32"/>
        </w:rPr>
        <w:t>2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062FE8" w:rsidRPr="003B72F9" w:rsidRDefault="00062FE8" w:rsidP="00062FE8">
      <w:pPr>
        <w:jc w:val="center"/>
        <w:rPr>
          <w:rFonts w:ascii="宋体" w:hAnsi="宋体"/>
          <w:b/>
          <w:sz w:val="44"/>
          <w:szCs w:val="44"/>
        </w:rPr>
      </w:pPr>
      <w:r w:rsidRPr="003B72F9">
        <w:rPr>
          <w:rFonts w:ascii="宋体" w:hAnsi="宋体"/>
          <w:b/>
          <w:sz w:val="44"/>
          <w:szCs w:val="44"/>
        </w:rPr>
        <w:t>201</w:t>
      </w:r>
      <w:r w:rsidRPr="003B72F9">
        <w:rPr>
          <w:rFonts w:ascii="宋体" w:hAnsi="宋体" w:hint="eastAsia"/>
          <w:b/>
          <w:sz w:val="44"/>
          <w:szCs w:val="44"/>
        </w:rPr>
        <w:t>8年高校应届毕业生公开招聘报名表</w:t>
      </w:r>
    </w:p>
    <w:p w:rsidR="00062FE8" w:rsidRPr="003B72F9" w:rsidRDefault="00062FE8" w:rsidP="00062FE8">
      <w:pPr>
        <w:adjustRightInd w:val="0"/>
        <w:snapToGrid w:val="0"/>
        <w:spacing w:line="480" w:lineRule="atLeast"/>
        <w:jc w:val="center"/>
        <w:rPr>
          <w:b/>
          <w:bCs/>
          <w:sz w:val="28"/>
          <w:szCs w:val="28"/>
        </w:rPr>
      </w:pPr>
    </w:p>
    <w:p w:rsidR="00062FE8" w:rsidRPr="003B72F9" w:rsidRDefault="00062FE8" w:rsidP="00062FE8">
      <w:pPr>
        <w:adjustRightInd w:val="0"/>
        <w:snapToGrid w:val="0"/>
        <w:spacing w:line="480" w:lineRule="atLeast"/>
        <w:jc w:val="center"/>
        <w:rPr>
          <w:b/>
          <w:bCs/>
          <w:sz w:val="28"/>
          <w:szCs w:val="28"/>
        </w:rPr>
      </w:pPr>
      <w:r w:rsidRPr="003B72F9">
        <w:rPr>
          <w:b/>
          <w:bCs/>
          <w:sz w:val="28"/>
          <w:szCs w:val="28"/>
        </w:rPr>
        <w:t xml:space="preserve">                                           2017</w:t>
      </w:r>
      <w:r w:rsidRPr="003B72F9">
        <w:rPr>
          <w:rFonts w:hint="eastAsia"/>
          <w:b/>
          <w:bCs/>
          <w:sz w:val="28"/>
          <w:szCs w:val="28"/>
        </w:rPr>
        <w:t>年</w:t>
      </w:r>
      <w:r w:rsidRPr="003B72F9">
        <w:rPr>
          <w:b/>
          <w:bCs/>
          <w:sz w:val="28"/>
          <w:szCs w:val="28"/>
        </w:rPr>
        <w:t xml:space="preserve">  </w:t>
      </w:r>
      <w:r w:rsidRPr="003B72F9">
        <w:rPr>
          <w:rFonts w:hint="eastAsia"/>
          <w:b/>
          <w:bCs/>
          <w:sz w:val="28"/>
          <w:szCs w:val="28"/>
        </w:rPr>
        <w:t>月</w:t>
      </w:r>
      <w:r w:rsidRPr="003B72F9">
        <w:rPr>
          <w:b/>
          <w:bCs/>
          <w:sz w:val="28"/>
          <w:szCs w:val="28"/>
        </w:rPr>
        <w:t xml:space="preserve">   </w:t>
      </w:r>
      <w:r w:rsidRPr="003B72F9">
        <w:rPr>
          <w:rFonts w:hint="eastAsia"/>
          <w:b/>
          <w:bCs/>
          <w:sz w:val="28"/>
          <w:szCs w:val="28"/>
        </w:rPr>
        <w:t>日</w:t>
      </w:r>
      <w:r w:rsidRPr="003B72F9">
        <w:rPr>
          <w:b/>
          <w:bCs/>
          <w:sz w:val="28"/>
          <w:szCs w:val="28"/>
        </w:rPr>
        <w:t xml:space="preserve"> 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794"/>
        <w:gridCol w:w="12"/>
        <w:gridCol w:w="1043"/>
        <w:gridCol w:w="878"/>
        <w:gridCol w:w="99"/>
        <w:gridCol w:w="955"/>
        <w:gridCol w:w="534"/>
        <w:gridCol w:w="533"/>
        <w:gridCol w:w="939"/>
        <w:gridCol w:w="820"/>
        <w:gridCol w:w="1695"/>
      </w:tblGrid>
      <w:tr w:rsidR="00062FE8" w:rsidRPr="003B72F9" w:rsidTr="009057D5">
        <w:trPr>
          <w:trHeight w:val="632"/>
          <w:jc w:val="center"/>
        </w:trPr>
        <w:tc>
          <w:tcPr>
            <w:tcW w:w="148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报名序号</w:t>
            </w:r>
          </w:p>
        </w:tc>
        <w:tc>
          <w:tcPr>
            <w:tcW w:w="3521" w:type="dxa"/>
            <w:gridSpan w:val="6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rPr>
                <w:rFonts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姓</w:t>
            </w:r>
            <w:r w:rsidRPr="003B72F9">
              <w:rPr>
                <w:rFonts w:eastAsia="仿宋_GB2312"/>
                <w:b/>
                <w:bCs/>
                <w:sz w:val="28"/>
              </w:rPr>
              <w:t xml:space="preserve">  </w:t>
            </w:r>
            <w:r w:rsidRPr="003B72F9">
              <w:rPr>
                <w:rFonts w:eastAsia="仿宋_GB2312" w:hint="eastAsia"/>
                <w:b/>
                <w:bCs/>
                <w:sz w:val="28"/>
              </w:rPr>
              <w:t>名</w:t>
            </w:r>
          </w:p>
        </w:tc>
        <w:tc>
          <w:tcPr>
            <w:tcW w:w="2515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8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身份证号</w:t>
            </w:r>
          </w:p>
        </w:tc>
        <w:tc>
          <w:tcPr>
            <w:tcW w:w="3521" w:type="dxa"/>
            <w:gridSpan w:val="6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户</w:t>
            </w:r>
            <w:r w:rsidRPr="003B72F9">
              <w:rPr>
                <w:rFonts w:eastAsia="仿宋_GB2312"/>
                <w:b/>
                <w:bCs/>
                <w:sz w:val="28"/>
              </w:rPr>
              <w:t xml:space="preserve">  </w:t>
            </w:r>
            <w:r w:rsidRPr="003B72F9">
              <w:rPr>
                <w:rFonts w:eastAsia="仿宋_GB2312" w:hint="eastAsia"/>
                <w:b/>
                <w:bCs/>
                <w:sz w:val="28"/>
              </w:rPr>
              <w:t>籍</w:t>
            </w:r>
          </w:p>
        </w:tc>
        <w:tc>
          <w:tcPr>
            <w:tcW w:w="2515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96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联系电话</w:t>
            </w:r>
          </w:p>
        </w:tc>
        <w:tc>
          <w:tcPr>
            <w:tcW w:w="7496" w:type="dxa"/>
            <w:gridSpan w:val="9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8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通讯地址</w:t>
            </w:r>
          </w:p>
        </w:tc>
        <w:tc>
          <w:tcPr>
            <w:tcW w:w="7508" w:type="dxa"/>
            <w:gridSpan w:val="10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8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78" w:type="dxa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学历</w:t>
            </w:r>
          </w:p>
        </w:tc>
        <w:tc>
          <w:tcPr>
            <w:tcW w:w="105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民族</w:t>
            </w:r>
          </w:p>
        </w:tc>
        <w:tc>
          <w:tcPr>
            <w:tcW w:w="939" w:type="dxa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20" w:type="dxa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政治面貌</w:t>
            </w:r>
          </w:p>
        </w:tc>
        <w:tc>
          <w:tcPr>
            <w:tcW w:w="1695" w:type="dxa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8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毕业时间</w:t>
            </w:r>
          </w:p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学</w:t>
            </w:r>
            <w:r w:rsidRPr="003B72F9">
              <w:rPr>
                <w:rFonts w:eastAsia="仿宋_GB2312"/>
                <w:b/>
                <w:bCs/>
                <w:sz w:val="28"/>
              </w:rPr>
              <w:t xml:space="preserve">    </w:t>
            </w:r>
            <w:r w:rsidRPr="003B72F9">
              <w:rPr>
                <w:rFonts w:eastAsia="仿宋_GB2312" w:hint="eastAsia"/>
                <w:b/>
                <w:bCs/>
                <w:sz w:val="28"/>
              </w:rPr>
              <w:t>校</w:t>
            </w:r>
          </w:p>
        </w:tc>
        <w:tc>
          <w:tcPr>
            <w:tcW w:w="4054" w:type="dxa"/>
            <w:gridSpan w:val="7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39" w:type="dxa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专业</w:t>
            </w:r>
          </w:p>
        </w:tc>
        <w:tc>
          <w:tcPr>
            <w:tcW w:w="2515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96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是否师范生</w:t>
            </w:r>
          </w:p>
        </w:tc>
        <w:tc>
          <w:tcPr>
            <w:tcW w:w="2020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教师资格</w:t>
            </w:r>
          </w:p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证书种类</w:t>
            </w:r>
          </w:p>
        </w:tc>
        <w:tc>
          <w:tcPr>
            <w:tcW w:w="3454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96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应聘岗位</w:t>
            </w:r>
          </w:p>
        </w:tc>
        <w:tc>
          <w:tcPr>
            <w:tcW w:w="7496" w:type="dxa"/>
            <w:gridSpan w:val="9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690" w:type="dxa"/>
            <w:tcBorders>
              <w:bottom w:val="nil"/>
            </w:tcBorders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302" w:type="dxa"/>
            <w:gridSpan w:val="11"/>
            <w:tcBorders>
              <w:bottom w:val="nil"/>
            </w:tcBorders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3345"/>
          <w:jc w:val="center"/>
        </w:trPr>
        <w:tc>
          <w:tcPr>
            <w:tcW w:w="690" w:type="dxa"/>
            <w:tcBorders>
              <w:top w:val="nil"/>
            </w:tcBorders>
            <w:textDirection w:val="tbRlV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b/>
                <w:bCs/>
                <w:spacing w:val="40"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pacing w:val="40"/>
                <w:sz w:val="28"/>
              </w:rPr>
              <w:t>个人简历</w:t>
            </w:r>
          </w:p>
        </w:tc>
        <w:tc>
          <w:tcPr>
            <w:tcW w:w="8302" w:type="dxa"/>
            <w:gridSpan w:val="11"/>
            <w:tcBorders>
              <w:top w:val="nil"/>
            </w:tcBorders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1271"/>
          <w:jc w:val="center"/>
        </w:trPr>
        <w:tc>
          <w:tcPr>
            <w:tcW w:w="8992" w:type="dxa"/>
            <w:gridSpan w:val="12"/>
            <w:vAlign w:val="center"/>
          </w:tcPr>
          <w:p w:rsidR="00062FE8" w:rsidRPr="003B72F9" w:rsidRDefault="00062FE8" w:rsidP="009057D5">
            <w:pPr>
              <w:snapToGrid w:val="0"/>
              <w:spacing w:line="320" w:lineRule="exact"/>
              <w:ind w:firstLineChars="196" w:firstLine="472"/>
              <w:rPr>
                <w:rFonts w:eastAsia="仿宋_GB2312"/>
                <w:b/>
                <w:sz w:val="24"/>
                <w:szCs w:val="32"/>
              </w:rPr>
            </w:pPr>
            <w:r w:rsidRPr="003B72F9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/>
                <w:b/>
                <w:sz w:val="24"/>
                <w:szCs w:val="32"/>
              </w:rPr>
              <w:t xml:space="preserve">                    </w:t>
            </w:r>
            <w:r w:rsidRPr="003B72F9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Pr="003B72F9">
              <w:rPr>
                <w:rFonts w:eastAsia="仿宋_GB2312"/>
                <w:b/>
                <w:sz w:val="24"/>
                <w:szCs w:val="32"/>
              </w:rPr>
              <w:t xml:space="preserve">                       </w:t>
            </w:r>
            <w:r w:rsidRPr="003B72F9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3B72F9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3B72F9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3B72F9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3B72F9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E03B17" w:rsidRPr="00062FE8" w:rsidRDefault="00E03B17"/>
    <w:sectPr w:rsidR="00E03B17" w:rsidRPr="00062FE8" w:rsidSect="00E830F4">
      <w:footerReference w:type="even" r:id="rId6"/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89" w:rsidRDefault="00CA3F89" w:rsidP="006C4D3F">
      <w:r>
        <w:separator/>
      </w:r>
    </w:p>
  </w:endnote>
  <w:endnote w:type="continuationSeparator" w:id="0">
    <w:p w:rsidR="00CA3F89" w:rsidRDefault="00CA3F89" w:rsidP="006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8D" w:rsidRDefault="006C4D3F" w:rsidP="00F738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03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38D" w:rsidRDefault="00CA3F89" w:rsidP="004452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8D" w:rsidRPr="00CB4A93" w:rsidRDefault="00110371" w:rsidP="00F738BD">
    <w:pPr>
      <w:pStyle w:val="a3"/>
      <w:framePr w:wrap="around" w:vAnchor="text" w:hAnchor="margin" w:xAlign="right" w:y="1"/>
      <w:rPr>
        <w:rStyle w:val="a4"/>
        <w:rFonts w:ascii="宋体" w:hAnsi="宋体"/>
        <w:sz w:val="24"/>
        <w:szCs w:val="24"/>
      </w:rPr>
    </w:pPr>
    <w:r>
      <w:rPr>
        <w:rStyle w:val="a4"/>
        <w:rFonts w:ascii="宋体" w:hAnsi="宋体" w:hint="eastAsia"/>
        <w:sz w:val="24"/>
        <w:szCs w:val="24"/>
      </w:rPr>
      <w:t xml:space="preserve">- </w:t>
    </w:r>
    <w:r w:rsidR="006C4D3F" w:rsidRPr="00CB4A93">
      <w:rPr>
        <w:rStyle w:val="a4"/>
        <w:rFonts w:ascii="宋体" w:hAnsi="宋体"/>
        <w:sz w:val="24"/>
        <w:szCs w:val="24"/>
      </w:rPr>
      <w:fldChar w:fldCharType="begin"/>
    </w:r>
    <w:r w:rsidRPr="00CB4A93">
      <w:rPr>
        <w:rStyle w:val="a4"/>
        <w:rFonts w:ascii="宋体" w:hAnsi="宋体"/>
        <w:sz w:val="24"/>
        <w:szCs w:val="24"/>
      </w:rPr>
      <w:instrText xml:space="preserve">PAGE  </w:instrText>
    </w:r>
    <w:r w:rsidR="006C4D3F" w:rsidRPr="00CB4A93">
      <w:rPr>
        <w:rStyle w:val="a4"/>
        <w:rFonts w:ascii="宋体" w:hAnsi="宋体"/>
        <w:sz w:val="24"/>
        <w:szCs w:val="24"/>
      </w:rPr>
      <w:fldChar w:fldCharType="separate"/>
    </w:r>
    <w:r w:rsidR="006F6DCD">
      <w:rPr>
        <w:rStyle w:val="a4"/>
        <w:rFonts w:ascii="宋体" w:hAnsi="宋体"/>
        <w:noProof/>
        <w:sz w:val="24"/>
        <w:szCs w:val="24"/>
      </w:rPr>
      <w:t>1</w:t>
    </w:r>
    <w:r w:rsidR="006C4D3F" w:rsidRPr="00CB4A93">
      <w:rPr>
        <w:rStyle w:val="a4"/>
        <w:rFonts w:ascii="宋体" w:hAnsi="宋体"/>
        <w:sz w:val="24"/>
        <w:szCs w:val="24"/>
      </w:rPr>
      <w:fldChar w:fldCharType="end"/>
    </w:r>
    <w:r>
      <w:rPr>
        <w:rStyle w:val="a4"/>
        <w:rFonts w:ascii="宋体" w:hAnsi="宋体" w:hint="eastAsia"/>
        <w:sz w:val="24"/>
        <w:szCs w:val="24"/>
      </w:rPr>
      <w:t xml:space="preserve"> -</w:t>
    </w:r>
  </w:p>
  <w:p w:rsidR="0082638D" w:rsidRDefault="00CA3F89" w:rsidP="004452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89" w:rsidRDefault="00CA3F89" w:rsidP="006C4D3F">
      <w:r>
        <w:separator/>
      </w:r>
    </w:p>
  </w:footnote>
  <w:footnote w:type="continuationSeparator" w:id="0">
    <w:p w:rsidR="00CA3F89" w:rsidRDefault="00CA3F89" w:rsidP="006C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FE8"/>
    <w:rsid w:val="00062FE8"/>
    <w:rsid w:val="00110371"/>
    <w:rsid w:val="00207EDB"/>
    <w:rsid w:val="006C4D3F"/>
    <w:rsid w:val="006F6DCD"/>
    <w:rsid w:val="00812553"/>
    <w:rsid w:val="00A24B79"/>
    <w:rsid w:val="00CA3F89"/>
    <w:rsid w:val="00D750B5"/>
    <w:rsid w:val="00E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884365A-6D7A-4C87-B91C-0664EA4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062FE8"/>
    <w:pPr>
      <w:ind w:firstLineChars="200" w:firstLine="420"/>
    </w:pPr>
  </w:style>
  <w:style w:type="paragraph" w:styleId="a3">
    <w:name w:val="footer"/>
    <w:basedOn w:val="a"/>
    <w:link w:val="Char"/>
    <w:rsid w:val="0006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62FE8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062FE8"/>
  </w:style>
  <w:style w:type="paragraph" w:styleId="a5">
    <w:name w:val="header"/>
    <w:basedOn w:val="a"/>
    <w:link w:val="Char0"/>
    <w:uiPriority w:val="99"/>
    <w:unhideWhenUsed/>
    <w:rsid w:val="00D75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50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smcy</cp:lastModifiedBy>
  <cp:revision>5</cp:revision>
  <dcterms:created xsi:type="dcterms:W3CDTF">2017-11-20T03:10:00Z</dcterms:created>
  <dcterms:modified xsi:type="dcterms:W3CDTF">2017-11-20T06:13:00Z</dcterms:modified>
</cp:coreProperties>
</file>