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学校证明</w:t>
      </w:r>
      <w:r>
        <w:rPr>
          <w:rFonts w:hint="eastAsia" w:ascii="仿宋_GB2312" w:hAnsi="仿宋" w:eastAsia="仿宋_GB2312"/>
          <w:bCs/>
          <w:sz w:val="30"/>
          <w:szCs w:val="30"/>
        </w:rPr>
        <w:t>（样张）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32"/>
        </w:rPr>
      </w:pPr>
    </w:p>
    <w:tbl>
      <w:tblPr>
        <w:tblStyle w:val="6"/>
        <w:tblW w:w="829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725"/>
        <w:gridCol w:w="585"/>
        <w:gridCol w:w="840"/>
        <w:gridCol w:w="1260"/>
        <w:gridCol w:w="1155"/>
        <w:gridCol w:w="210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5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172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年月</w:t>
            </w:r>
          </w:p>
        </w:tc>
        <w:tc>
          <w:tcPr>
            <w:tcW w:w="157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5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现就读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  校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专业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5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是  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师范类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有无教师资格证</w:t>
            </w: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年月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高考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分数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高校录取批次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15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入学前户籍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是否推荐为省级优秀毕业生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何时受过何种处分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15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号  码</w:t>
            </w:r>
          </w:p>
        </w:tc>
        <w:tc>
          <w:tcPr>
            <w:tcW w:w="714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15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仿宋" w:eastAsia="仿宋_GB2312"/>
                <w:kern w:val="1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10"/>
                <w:sz w:val="30"/>
                <w:szCs w:val="30"/>
              </w:rPr>
              <w:t>高校学习简历</w:t>
            </w:r>
          </w:p>
        </w:tc>
        <w:tc>
          <w:tcPr>
            <w:tcW w:w="231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起讫时间</w:t>
            </w:r>
          </w:p>
        </w:tc>
        <w:tc>
          <w:tcPr>
            <w:tcW w:w="34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在何校何专业就读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5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5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5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15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见</w:t>
            </w:r>
          </w:p>
        </w:tc>
        <w:tc>
          <w:tcPr>
            <w:tcW w:w="7140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500" w:lineRule="exact"/>
              <w:ind w:firstLine="4200" w:firstLineChars="14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学校（公章）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                      年   月   日</w:t>
            </w:r>
          </w:p>
        </w:tc>
      </w:tr>
    </w:tbl>
    <w:p>
      <w:pPr>
        <w:spacing w:line="300" w:lineRule="exact"/>
        <w:rPr>
          <w:rFonts w:hint="eastAsia" w:ascii="仿宋_GB2312" w:hAnsi="仿宋" w:eastAsia="仿宋_GB2312"/>
          <w:sz w:val="32"/>
          <w:szCs w:val="30"/>
        </w:rPr>
      </w:pPr>
    </w:p>
    <w:p>
      <w:pPr>
        <w:spacing w:line="420" w:lineRule="exact"/>
        <w:ind w:left="523" w:hanging="523" w:hangingChars="186"/>
      </w:pPr>
      <w:r>
        <w:rPr>
          <w:rFonts w:hint="eastAsia" w:ascii="仿宋_GB2312" w:hAnsi="仿宋" w:eastAsia="仿宋_GB2312"/>
          <w:b/>
          <w:sz w:val="28"/>
          <w:szCs w:val="28"/>
        </w:rPr>
        <w:t>注：</w:t>
      </w:r>
      <w:r>
        <w:rPr>
          <w:rFonts w:hint="eastAsia" w:ascii="仿宋_GB2312" w:hAnsi="仿宋" w:eastAsia="仿宋_GB2312"/>
          <w:sz w:val="28"/>
          <w:szCs w:val="28"/>
        </w:rPr>
        <w:t>此证明请应届生如实填写，由学校签署意见并盖学校或学校就业部门公章后于报名时上交。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644" w:bottom="1440" w:left="192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- 10 -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22D6"/>
    <w:rsid w:val="2A1322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_Style 1"/>
    <w:basedOn w:val="1"/>
    <w:link w:val="3"/>
    <w:qFormat/>
    <w:uiPriority w:val="0"/>
    <w:pPr>
      <w:tabs>
        <w:tab w:val="left" w:pos="850"/>
      </w:tabs>
      <w:spacing w:before="312" w:beforeLines="100" w:after="312" w:afterLines="100"/>
      <w:ind w:left="431" w:hanging="431"/>
    </w:p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2017-01-12T10:29:00Z</dcterms:created>
  <dc:creator>ASUS</dc:creator>
  <cp:lastModifiedBy>ASUS</cp:lastModifiedBy>
  <dcterms:modified xsi:type="dcterms:W3CDTF">2017-01-12T10:29:17Z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